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0D" w:rsidRDefault="0007650D" w:rsidP="00A85ED4">
      <w:pPr>
        <w:jc w:val="center"/>
        <w:rPr>
          <w:rFonts w:ascii="Century Gothic" w:eastAsia="Times New Roman" w:hAnsi="Century Gothic" w:cs="Times New Roman"/>
          <w:b/>
          <w:color w:val="1F497D"/>
          <w:sz w:val="22"/>
          <w:szCs w:val="22"/>
        </w:rPr>
      </w:pPr>
      <w:r w:rsidRPr="00A85ED4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 xml:space="preserve">Workgroup 4 </w:t>
      </w:r>
      <w:r w:rsidRPr="0007650D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 xml:space="preserve">Leading </w:t>
      </w:r>
      <w:r w:rsidRPr="00A85ED4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>I</w:t>
      </w:r>
      <w:r w:rsidRPr="0007650D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 xml:space="preserve">ndicators </w:t>
      </w:r>
      <w:r w:rsidRPr="00A85ED4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>with Fe</w:t>
      </w:r>
      <w:r w:rsidRPr="0007650D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>edback</w:t>
      </w:r>
    </w:p>
    <w:p w:rsidR="00A85ED4" w:rsidRPr="00A85ED4" w:rsidRDefault="00A85ED4" w:rsidP="00A85ED4">
      <w:pPr>
        <w:jc w:val="center"/>
        <w:rPr>
          <w:rFonts w:ascii="Century Gothic" w:eastAsia="Times New Roman" w:hAnsi="Century Gothic" w:cs="Times New Roman"/>
          <w:b/>
          <w:color w:val="1F497D"/>
          <w:sz w:val="16"/>
          <w:szCs w:val="16"/>
        </w:rPr>
      </w:pPr>
    </w:p>
    <w:p w:rsidR="00A85ED4" w:rsidRPr="00A85ED4" w:rsidRDefault="00A85ED4" w:rsidP="00A85ED4">
      <w:pPr>
        <w:jc w:val="center"/>
        <w:rPr>
          <w:rFonts w:ascii="Century Gothic" w:eastAsia="Times New Roman" w:hAnsi="Century Gothic" w:cs="Times New Roman"/>
          <w:color w:val="1F497D"/>
          <w:sz w:val="22"/>
          <w:szCs w:val="22"/>
        </w:rPr>
      </w:pPr>
      <w:r w:rsidRPr="00A85ED4">
        <w:rPr>
          <w:rFonts w:ascii="Century Gothic" w:eastAsia="Times New Roman" w:hAnsi="Century Gothic" w:cs="Times New Roman"/>
          <w:color w:val="1F497D"/>
          <w:sz w:val="22"/>
          <w:szCs w:val="22"/>
        </w:rPr>
        <w:t>As of 8.21.18</w:t>
      </w:r>
    </w:p>
    <w:p w:rsidR="00A85ED4" w:rsidRDefault="00A85ED4" w:rsidP="0007650D">
      <w:pPr>
        <w:rPr>
          <w:rFonts w:ascii="Century Gothic" w:eastAsia="Times New Roman" w:hAnsi="Century Gothic" w:cs="Times New Roman"/>
          <w:color w:val="1F497D"/>
          <w:sz w:val="20"/>
          <w:szCs w:val="20"/>
        </w:rPr>
      </w:pPr>
    </w:p>
    <w:p w:rsidR="0007650D" w:rsidRPr="00176978" w:rsidRDefault="0007650D" w:rsidP="0007650D">
      <w:pPr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176978">
        <w:rPr>
          <w:rFonts w:ascii="Century Gothic" w:eastAsia="Times New Roman" w:hAnsi="Century Gothic" w:cs="Times New Roman"/>
          <w:color w:val="1F497D"/>
          <w:sz w:val="20"/>
          <w:szCs w:val="20"/>
        </w:rPr>
        <w:t>Black – proposed Leading Indicator</w:t>
      </w:r>
    </w:p>
    <w:p w:rsidR="0007650D" w:rsidRPr="00176978" w:rsidRDefault="0007650D" w:rsidP="0007650D">
      <w:pPr>
        <w:rPr>
          <w:rFonts w:ascii="Century Gothic" w:eastAsia="Times New Roman" w:hAnsi="Century Gothic" w:cs="Times New Roman"/>
          <w:sz w:val="20"/>
          <w:szCs w:val="20"/>
        </w:rPr>
      </w:pPr>
      <w:r w:rsidRPr="00176978">
        <w:rPr>
          <w:rFonts w:ascii="Century Gothic" w:eastAsia="Times New Roman" w:hAnsi="Century Gothic" w:cs="Times New Roman"/>
          <w:color w:val="8EAADB" w:themeColor="accent1" w:themeTint="99"/>
          <w:sz w:val="20"/>
          <w:szCs w:val="20"/>
        </w:rPr>
        <w:t>Blue</w:t>
      </w:r>
      <w:r w:rsidRPr="00176978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– feedback from Jason </w:t>
      </w:r>
      <w:proofErr w:type="spellStart"/>
      <w:r w:rsidRPr="00176978">
        <w:rPr>
          <w:rFonts w:ascii="Century Gothic" w:eastAsia="Times New Roman" w:hAnsi="Century Gothic" w:cs="Times New Roman"/>
          <w:color w:val="000000"/>
          <w:sz w:val="20"/>
          <w:szCs w:val="20"/>
        </w:rPr>
        <w:t>Jarvinen</w:t>
      </w:r>
      <w:proofErr w:type="spellEnd"/>
    </w:p>
    <w:p w:rsidR="0007650D" w:rsidRPr="00176978" w:rsidRDefault="0007650D" w:rsidP="0007650D">
      <w:pPr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176978">
        <w:rPr>
          <w:rFonts w:ascii="Century Gothic" w:eastAsia="Times New Roman" w:hAnsi="Century Gothic" w:cs="Times New Roman"/>
          <w:color w:val="538135" w:themeColor="accent6" w:themeShade="BF"/>
          <w:sz w:val="20"/>
          <w:szCs w:val="20"/>
        </w:rPr>
        <w:t>Green</w:t>
      </w:r>
      <w:r w:rsidRPr="00176978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– feedback from WestEd</w:t>
      </w:r>
    </w:p>
    <w:p w:rsidR="0007650D" w:rsidRDefault="0007650D" w:rsidP="0007650D">
      <w:pPr>
        <w:rPr>
          <w:rFonts w:ascii="Calibri" w:eastAsia="Times New Roman" w:hAnsi="Calibri" w:cs="Times New Roman"/>
          <w:color w:val="1F497D"/>
          <w:sz w:val="22"/>
          <w:szCs w:val="22"/>
        </w:rPr>
      </w:pPr>
    </w:p>
    <w:p w:rsidR="00A85ED4" w:rsidRPr="00A85ED4" w:rsidRDefault="00A85ED4" w:rsidP="0007650D">
      <w:pPr>
        <w:rPr>
          <w:rFonts w:ascii="Century Gothic" w:eastAsia="Times New Roman" w:hAnsi="Century Gothic" w:cs="Times New Roman"/>
          <w:b/>
          <w:color w:val="1F497D"/>
          <w:sz w:val="22"/>
          <w:szCs w:val="22"/>
        </w:rPr>
      </w:pPr>
      <w:r w:rsidRPr="00A85ED4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>Indicators</w:t>
      </w:r>
      <w:bookmarkStart w:id="0" w:name="_GoBack"/>
      <w:bookmarkEnd w:id="0"/>
    </w:p>
    <w:p w:rsidR="00A85ED4" w:rsidRPr="0007650D" w:rsidRDefault="00A85ED4" w:rsidP="0007650D">
      <w:pPr>
        <w:rPr>
          <w:rFonts w:ascii="Calibri" w:eastAsia="Times New Roman" w:hAnsi="Calibri" w:cs="Times New Roman"/>
          <w:color w:val="1F497D"/>
          <w:sz w:val="22"/>
          <w:szCs w:val="22"/>
        </w:rPr>
      </w:pPr>
    </w:p>
    <w:p w:rsidR="0007650D" w:rsidRPr="00176978" w:rsidRDefault="0007650D" w:rsidP="00176978">
      <w:pPr>
        <w:pStyle w:val="ListParagraph"/>
        <w:numPr>
          <w:ilvl w:val="0"/>
          <w:numId w:val="5"/>
        </w:numPr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176978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Percent of faculty participating in WBL assessment </w:t>
      </w:r>
    </w:p>
    <w:p w:rsidR="0007650D" w:rsidRPr="0007650D" w:rsidRDefault="0007650D" w:rsidP="0007650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339966"/>
          <w:sz w:val="20"/>
          <w:szCs w:val="20"/>
        </w:rPr>
        <w:t>C</w:t>
      </w:r>
      <w:r w:rsidRPr="0007650D">
        <w:rPr>
          <w:rFonts w:ascii="Century Gothic" w:eastAsia="Times New Roman" w:hAnsi="Century Gothic" w:cs="Times New Roman"/>
          <w:color w:val="339966"/>
          <w:sz w:val="20"/>
          <w:szCs w:val="20"/>
        </w:rPr>
        <w:t>ould be counted by the Assessment Liaison during the data collection process, or from the survey results</w:t>
      </w:r>
      <w:r w:rsidR="00A85ED4">
        <w:rPr>
          <w:rFonts w:ascii="Century Gothic" w:eastAsia="Times New Roman" w:hAnsi="Century Gothic" w:cs="Times New Roman"/>
          <w:color w:val="339966"/>
          <w:sz w:val="20"/>
          <w:szCs w:val="20"/>
        </w:rPr>
        <w:t>.</w:t>
      </w:r>
    </w:p>
    <w:p w:rsidR="0007650D" w:rsidRPr="0007650D" w:rsidRDefault="0007650D" w:rsidP="0007650D">
      <w:pPr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07650D" w:rsidRDefault="0007650D" w:rsidP="00176978">
      <w:pPr>
        <w:pStyle w:val="ListParagraph"/>
        <w:numPr>
          <w:ilvl w:val="0"/>
          <w:numId w:val="5"/>
        </w:numPr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P</w:t>
      </w:r>
      <w:r w:rsidRPr="0007650D">
        <w:rPr>
          <w:rFonts w:ascii="Century Gothic" w:eastAsia="Times New Roman" w:hAnsi="Century Gothic" w:cs="Times New Roman"/>
          <w:color w:val="000000"/>
          <w:sz w:val="20"/>
          <w:szCs w:val="20"/>
        </w:rPr>
        <w:t>ercent of colleges completing hiring processes for full-time, contract job placement case manager [not sure this is needed...]</w:t>
      </w:r>
    </w:p>
    <w:p w:rsidR="0007650D" w:rsidRPr="0007650D" w:rsidRDefault="0007650D" w:rsidP="0007650D">
      <w:pPr>
        <w:ind w:left="360" w:hanging="360"/>
        <w:rPr>
          <w:rFonts w:ascii="Times New Roman" w:eastAsia="Times New Roman" w:hAnsi="Times New Roman" w:cs="Times New Roman"/>
        </w:rPr>
      </w:pPr>
    </w:p>
    <w:p w:rsidR="0007650D" w:rsidRDefault="0007650D" w:rsidP="00176978">
      <w:pPr>
        <w:pStyle w:val="ListParagraph"/>
        <w:numPr>
          <w:ilvl w:val="0"/>
          <w:numId w:val="5"/>
        </w:numPr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N</w:t>
      </w:r>
      <w:r w:rsidRPr="0007650D">
        <w:rPr>
          <w:rFonts w:ascii="Century Gothic" w:eastAsia="Times New Roman" w:hAnsi="Century Gothic" w:cs="Times New Roman"/>
          <w:color w:val="000000"/>
          <w:sz w:val="20"/>
          <w:szCs w:val="20"/>
        </w:rPr>
        <w:t>umber of WBL activities offered by type(s) </w:t>
      </w:r>
    </w:p>
    <w:p w:rsidR="0007650D" w:rsidRPr="00176978" w:rsidRDefault="0007650D" w:rsidP="0007650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8EAADB" w:themeColor="accent1" w:themeTint="99"/>
          <w:sz w:val="20"/>
          <w:szCs w:val="20"/>
        </w:rPr>
      </w:pPr>
      <w:r w:rsidRPr="00176978">
        <w:rPr>
          <w:rFonts w:ascii="Century Gothic" w:eastAsia="Times New Roman" w:hAnsi="Century Gothic" w:cs="Times New Roman"/>
          <w:color w:val="5B9BD5"/>
          <w:sz w:val="20"/>
          <w:szCs w:val="20"/>
        </w:rPr>
        <w:t>Appropriate indicator but I think this will require discussion of how we count</w:t>
      </w:r>
      <w:r w:rsidR="00A85ED4">
        <w:rPr>
          <w:rFonts w:ascii="Century Gothic" w:eastAsia="Times New Roman" w:hAnsi="Century Gothic" w:cs="Times New Roman"/>
          <w:color w:val="5B9BD5"/>
          <w:sz w:val="20"/>
          <w:szCs w:val="20"/>
        </w:rPr>
        <w:t>.</w:t>
      </w:r>
      <w:r w:rsidRPr="00176978">
        <w:rPr>
          <w:rFonts w:ascii="Century Gothic" w:eastAsia="Times New Roman" w:hAnsi="Century Gothic" w:cs="Times New Roman"/>
          <w:color w:val="8EAADB" w:themeColor="accent1" w:themeTint="99"/>
          <w:sz w:val="20"/>
          <w:szCs w:val="20"/>
        </w:rPr>
        <w:t xml:space="preserve">  </w:t>
      </w:r>
    </w:p>
    <w:p w:rsidR="0007650D" w:rsidRPr="0007650D" w:rsidRDefault="0007650D" w:rsidP="0007650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339966"/>
          <w:sz w:val="20"/>
          <w:szCs w:val="20"/>
        </w:rPr>
      </w:pPr>
      <w:r>
        <w:rPr>
          <w:rFonts w:ascii="Century Gothic" w:eastAsia="Times New Roman" w:hAnsi="Century Gothic" w:cs="Times New Roman"/>
          <w:color w:val="339966"/>
          <w:sz w:val="20"/>
          <w:szCs w:val="20"/>
        </w:rPr>
        <w:t>T</w:t>
      </w:r>
      <w:r w:rsidRPr="0007650D">
        <w:rPr>
          <w:rFonts w:ascii="Century Gothic" w:eastAsia="Times New Roman" w:hAnsi="Century Gothic" w:cs="Times New Roman"/>
          <w:color w:val="339966"/>
          <w:sz w:val="20"/>
          <w:szCs w:val="20"/>
        </w:rPr>
        <w:t xml:space="preserve">he proposed </w:t>
      </w:r>
      <w:r>
        <w:rPr>
          <w:rFonts w:ascii="Century Gothic" w:eastAsia="Times New Roman" w:hAnsi="Century Gothic" w:cs="Times New Roman"/>
          <w:color w:val="339966"/>
          <w:sz w:val="20"/>
          <w:szCs w:val="20"/>
        </w:rPr>
        <w:t xml:space="preserve">inventory </w:t>
      </w:r>
      <w:r w:rsidRPr="0007650D">
        <w:rPr>
          <w:rFonts w:ascii="Century Gothic" w:eastAsia="Times New Roman" w:hAnsi="Century Gothic" w:cs="Times New Roman"/>
          <w:color w:val="339966"/>
          <w:sz w:val="20"/>
          <w:szCs w:val="20"/>
        </w:rPr>
        <w:t>process is how we would count - eventually will be automated, but only if faculty use the technology</w:t>
      </w:r>
      <w:r>
        <w:rPr>
          <w:rFonts w:ascii="Century Gothic" w:eastAsia="Times New Roman" w:hAnsi="Century Gothic" w:cs="Times New Roman"/>
          <w:color w:val="339966"/>
          <w:sz w:val="20"/>
          <w:szCs w:val="20"/>
        </w:rPr>
        <w:t>!</w:t>
      </w:r>
    </w:p>
    <w:p w:rsidR="0007650D" w:rsidRPr="0007650D" w:rsidRDefault="0007650D" w:rsidP="0007650D">
      <w:pPr>
        <w:rPr>
          <w:rFonts w:ascii="Times New Roman" w:eastAsia="Times New Roman" w:hAnsi="Times New Roman" w:cs="Times New Roman"/>
        </w:rPr>
      </w:pPr>
    </w:p>
    <w:p w:rsidR="00176978" w:rsidRDefault="0007650D" w:rsidP="00176978">
      <w:pPr>
        <w:pStyle w:val="ListParagraph"/>
        <w:numPr>
          <w:ilvl w:val="0"/>
          <w:numId w:val="5"/>
        </w:numPr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N</w:t>
      </w:r>
      <w:r w:rsidRPr="0007650D">
        <w:rPr>
          <w:rFonts w:ascii="Century Gothic" w:eastAsia="Times New Roman" w:hAnsi="Century Gothic" w:cs="Times New Roman"/>
          <w:color w:val="000000"/>
          <w:sz w:val="20"/>
          <w:szCs w:val="20"/>
        </w:rPr>
        <w:t>umber of students accessing WBL and job placement activities </w:t>
      </w:r>
    </w:p>
    <w:p w:rsidR="00176978" w:rsidRPr="00176978" w:rsidRDefault="0007650D" w:rsidP="001769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76978">
        <w:rPr>
          <w:rFonts w:ascii="Century Gothic" w:eastAsia="Times New Roman" w:hAnsi="Century Gothic" w:cs="Times New Roman"/>
          <w:color w:val="5B9BD5"/>
          <w:sz w:val="20"/>
          <w:szCs w:val="20"/>
        </w:rPr>
        <w:t xml:space="preserve">Appropriate indicator I think this will require discussion of how </w:t>
      </w:r>
      <w:r w:rsidR="00176978">
        <w:rPr>
          <w:rFonts w:ascii="Century Gothic" w:eastAsia="Times New Roman" w:hAnsi="Century Gothic" w:cs="Times New Roman"/>
          <w:color w:val="5B9BD5"/>
          <w:sz w:val="20"/>
          <w:szCs w:val="20"/>
        </w:rPr>
        <w:t>we count/document</w:t>
      </w:r>
      <w:r w:rsidR="00A85ED4">
        <w:rPr>
          <w:rFonts w:ascii="Century Gothic" w:eastAsia="Times New Roman" w:hAnsi="Century Gothic" w:cs="Times New Roman"/>
          <w:color w:val="5B9BD5"/>
          <w:sz w:val="20"/>
          <w:szCs w:val="20"/>
        </w:rPr>
        <w:t>.</w:t>
      </w:r>
      <w:r w:rsidRPr="00176978">
        <w:rPr>
          <w:rFonts w:ascii="Century Gothic" w:eastAsia="Times New Roman" w:hAnsi="Century Gothic" w:cs="Times New Roman"/>
          <w:color w:val="5B9BD5"/>
          <w:sz w:val="20"/>
          <w:szCs w:val="20"/>
        </w:rPr>
        <w:t xml:space="preserve"> </w:t>
      </w:r>
    </w:p>
    <w:p w:rsidR="0007650D" w:rsidRPr="00176978" w:rsidRDefault="0007650D" w:rsidP="001769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76978">
        <w:rPr>
          <w:rFonts w:ascii="Century Gothic" w:eastAsia="Times New Roman" w:hAnsi="Century Gothic" w:cs="Times New Roman"/>
          <w:color w:val="339966"/>
          <w:sz w:val="20"/>
          <w:szCs w:val="20"/>
        </w:rPr>
        <w:t>Would split these, as they are different... If you are referring to participation in WBL, the proposed process is how we would count; again, can be automated. Preparatory workshops are different, but could be collected by those offering the workshops</w:t>
      </w:r>
      <w:r w:rsidR="00A85ED4">
        <w:rPr>
          <w:rFonts w:ascii="Century Gothic" w:eastAsia="Times New Roman" w:hAnsi="Century Gothic" w:cs="Times New Roman"/>
          <w:color w:val="339966"/>
          <w:sz w:val="20"/>
          <w:szCs w:val="20"/>
        </w:rPr>
        <w:t>.</w:t>
      </w:r>
    </w:p>
    <w:p w:rsidR="00176978" w:rsidRPr="00176978" w:rsidRDefault="00176978" w:rsidP="00176978">
      <w:pPr>
        <w:rPr>
          <w:rFonts w:ascii="Times New Roman" w:eastAsia="Times New Roman" w:hAnsi="Times New Roman" w:cs="Times New Roman"/>
        </w:rPr>
      </w:pPr>
    </w:p>
    <w:p w:rsidR="00176978" w:rsidRDefault="0007650D" w:rsidP="00176978">
      <w:pPr>
        <w:pStyle w:val="ListParagraph"/>
        <w:numPr>
          <w:ilvl w:val="0"/>
          <w:numId w:val="5"/>
        </w:numPr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N</w:t>
      </w:r>
      <w:r w:rsidRPr="0007650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umber of students placed </w:t>
      </w:r>
    </w:p>
    <w:p w:rsidR="0007650D" w:rsidRPr="00176978" w:rsidRDefault="00176978" w:rsidP="00176978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  <w:color w:val="339966"/>
          <w:sz w:val="20"/>
          <w:szCs w:val="20"/>
        </w:rPr>
      </w:pPr>
      <w:r>
        <w:rPr>
          <w:rFonts w:ascii="Century Gothic" w:eastAsia="Times New Roman" w:hAnsi="Century Gothic" w:cs="Times New Roman"/>
          <w:color w:val="339966"/>
          <w:sz w:val="20"/>
          <w:szCs w:val="20"/>
        </w:rPr>
        <w:t>D</w:t>
      </w:r>
      <w:r w:rsidR="0007650D" w:rsidRPr="00176978">
        <w:rPr>
          <w:rFonts w:ascii="Century Gothic" w:eastAsia="Times New Roman" w:hAnsi="Century Gothic" w:cs="Times New Roman"/>
          <w:color w:val="339966"/>
          <w:sz w:val="20"/>
          <w:szCs w:val="20"/>
        </w:rPr>
        <w:t xml:space="preserve">o you mean placed in jobs, as opposed to participating in workshops, etc.? Or </w:t>
      </w:r>
      <w:r>
        <w:rPr>
          <w:rFonts w:ascii="Century Gothic" w:eastAsia="Times New Roman" w:hAnsi="Century Gothic" w:cs="Times New Roman"/>
          <w:color w:val="339966"/>
          <w:sz w:val="20"/>
          <w:szCs w:val="20"/>
        </w:rPr>
        <w:t>placed in internships?</w:t>
      </w:r>
    </w:p>
    <w:p w:rsidR="00176978" w:rsidRPr="0007650D" w:rsidRDefault="00176978" w:rsidP="0007650D">
      <w:pPr>
        <w:ind w:left="360" w:hanging="360"/>
        <w:rPr>
          <w:rFonts w:ascii="Times New Roman" w:eastAsia="Times New Roman" w:hAnsi="Times New Roman" w:cs="Times New Roman"/>
        </w:rPr>
      </w:pPr>
    </w:p>
    <w:p w:rsidR="00176978" w:rsidRDefault="0007650D" w:rsidP="00176978">
      <w:pPr>
        <w:pStyle w:val="ListParagraph"/>
        <w:numPr>
          <w:ilvl w:val="0"/>
          <w:numId w:val="5"/>
        </w:numPr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N</w:t>
      </w:r>
      <w:r w:rsidRPr="0007650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umber of faculty attending WBL professional development </w:t>
      </w:r>
    </w:p>
    <w:p w:rsidR="0007650D" w:rsidRPr="00176978" w:rsidRDefault="00176978" w:rsidP="00176978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  <w:color w:val="339966"/>
          <w:sz w:val="20"/>
          <w:szCs w:val="20"/>
        </w:rPr>
      </w:pPr>
      <w:r>
        <w:rPr>
          <w:rFonts w:ascii="Century Gothic" w:eastAsia="Times New Roman" w:hAnsi="Century Gothic" w:cs="Times New Roman"/>
          <w:color w:val="339966"/>
          <w:sz w:val="20"/>
          <w:szCs w:val="20"/>
        </w:rPr>
        <w:t>W</w:t>
      </w:r>
      <w:r w:rsidR="0007650D" w:rsidRPr="00176978">
        <w:rPr>
          <w:rFonts w:ascii="Century Gothic" w:eastAsia="Times New Roman" w:hAnsi="Century Gothic" w:cs="Times New Roman"/>
          <w:color w:val="339966"/>
          <w:sz w:val="20"/>
          <w:szCs w:val="20"/>
        </w:rPr>
        <w:t>ould have to be collected via r</w:t>
      </w:r>
      <w:r>
        <w:rPr>
          <w:rFonts w:ascii="Century Gothic" w:eastAsia="Times New Roman" w:hAnsi="Century Gothic" w:cs="Times New Roman"/>
          <w:color w:val="339966"/>
          <w:sz w:val="20"/>
          <w:szCs w:val="20"/>
        </w:rPr>
        <w:t>egistrations or sign-ins</w:t>
      </w:r>
      <w:r w:rsidR="00A85ED4">
        <w:rPr>
          <w:rFonts w:ascii="Century Gothic" w:eastAsia="Times New Roman" w:hAnsi="Century Gothic" w:cs="Times New Roman"/>
          <w:color w:val="339966"/>
          <w:sz w:val="20"/>
          <w:szCs w:val="20"/>
        </w:rPr>
        <w:t>.</w:t>
      </w:r>
    </w:p>
    <w:p w:rsidR="00176978" w:rsidRPr="0007650D" w:rsidRDefault="00176978" w:rsidP="0007650D">
      <w:pPr>
        <w:ind w:left="360" w:hanging="360"/>
        <w:rPr>
          <w:rFonts w:ascii="Times New Roman" w:eastAsia="Times New Roman" w:hAnsi="Times New Roman" w:cs="Times New Roman"/>
        </w:rPr>
      </w:pPr>
    </w:p>
    <w:p w:rsidR="00176978" w:rsidRDefault="0007650D" w:rsidP="00176978">
      <w:pPr>
        <w:pStyle w:val="ListParagraph"/>
        <w:numPr>
          <w:ilvl w:val="0"/>
          <w:numId w:val="5"/>
        </w:numPr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N</w:t>
      </w:r>
      <w:r w:rsidRPr="0007650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umber of WBL and job placement class presentations made </w:t>
      </w:r>
    </w:p>
    <w:p w:rsidR="0007650D" w:rsidRPr="00176978" w:rsidRDefault="00176978" w:rsidP="0017697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Century Gothic" w:eastAsia="Times New Roman" w:hAnsi="Century Gothic" w:cs="Times New Roman"/>
          <w:color w:val="339966"/>
          <w:sz w:val="20"/>
          <w:szCs w:val="20"/>
        </w:rPr>
        <w:t>A</w:t>
      </w:r>
      <w:r w:rsidR="0007650D" w:rsidRPr="00176978">
        <w:rPr>
          <w:rFonts w:ascii="Century Gothic" w:eastAsia="Times New Roman" w:hAnsi="Century Gothic" w:cs="Times New Roman"/>
          <w:color w:val="339966"/>
          <w:sz w:val="20"/>
          <w:szCs w:val="20"/>
        </w:rPr>
        <w:t>re these presentations by career center staff inviting</w:t>
      </w:r>
      <w:r>
        <w:rPr>
          <w:rFonts w:ascii="Century Gothic" w:eastAsia="Times New Roman" w:hAnsi="Century Gothic" w:cs="Times New Roman"/>
          <w:color w:val="339966"/>
          <w:sz w:val="20"/>
          <w:szCs w:val="20"/>
        </w:rPr>
        <w:t xml:space="preserve"> students to engage, or are you</w:t>
      </w:r>
      <w:r w:rsidR="0007650D" w:rsidRPr="00176978">
        <w:rPr>
          <w:rFonts w:ascii="Century Gothic" w:eastAsia="Times New Roman" w:hAnsi="Century Gothic" w:cs="Times New Roman"/>
          <w:color w:val="339966"/>
          <w:sz w:val="20"/>
          <w:szCs w:val="20"/>
        </w:rPr>
        <w:t xml:space="preserve"> referring to in-class speakers, which is actually a form of WBL...?  I think I may have asked this already, but just making sure it is invitations to participate, not an actual career speaker in the class</w:t>
      </w:r>
      <w:r w:rsidR="00A85ED4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:rsidR="005A125D" w:rsidRDefault="00A85ED4" w:rsidP="0007650D">
      <w:pPr>
        <w:ind w:left="360"/>
      </w:pPr>
    </w:p>
    <w:sectPr w:rsidR="005A125D" w:rsidSect="003E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80390"/>
    <w:multiLevelType w:val="hybridMultilevel"/>
    <w:tmpl w:val="ABE6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90694"/>
    <w:multiLevelType w:val="hybridMultilevel"/>
    <w:tmpl w:val="D3AA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72CBC"/>
    <w:multiLevelType w:val="hybridMultilevel"/>
    <w:tmpl w:val="A89A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C2665"/>
    <w:multiLevelType w:val="hybridMultilevel"/>
    <w:tmpl w:val="4CFA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05EA5"/>
    <w:multiLevelType w:val="hybridMultilevel"/>
    <w:tmpl w:val="6DA2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0D"/>
    <w:rsid w:val="0007650D"/>
    <w:rsid w:val="00145ABC"/>
    <w:rsid w:val="00176978"/>
    <w:rsid w:val="003E675A"/>
    <w:rsid w:val="00553AD4"/>
    <w:rsid w:val="00A7175F"/>
    <w:rsid w:val="00A85ED4"/>
    <w:rsid w:val="00AD3C88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AA404"/>
  <w14:defaultImageDpi w14:val="32767"/>
  <w15:chartTrackingRefBased/>
  <w15:docId w15:val="{AB3EF215-8DFC-CF46-8659-D883C37E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650D"/>
  </w:style>
  <w:style w:type="paragraph" w:styleId="ListParagraph">
    <w:name w:val="List Paragraph"/>
    <w:basedOn w:val="Normal"/>
    <w:uiPriority w:val="34"/>
    <w:qFormat/>
    <w:rsid w:val="0007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Svetlana Darche</cp:lastModifiedBy>
  <cp:revision>1</cp:revision>
  <dcterms:created xsi:type="dcterms:W3CDTF">2018-08-22T05:02:00Z</dcterms:created>
  <dcterms:modified xsi:type="dcterms:W3CDTF">2018-08-22T05:27:00Z</dcterms:modified>
</cp:coreProperties>
</file>