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064A" w14:textId="0664394B" w:rsidR="00C36B21" w:rsidRPr="00FD6DF0" w:rsidRDefault="00E0416F" w:rsidP="00A06B5E">
      <w:pPr>
        <w:spacing w:line="276" w:lineRule="auto"/>
        <w:rPr>
          <w:rFonts w:asciiTheme="majorHAnsi" w:hAnsiTheme="majorHAnsi" w:cstheme="majorHAnsi"/>
          <w:color w:val="191617"/>
          <w:sz w:val="22"/>
          <w:szCs w:val="36"/>
        </w:rPr>
      </w:pPr>
      <w:r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Use this guide to </w:t>
      </w:r>
      <w:r w:rsidR="00BC6270">
        <w:rPr>
          <w:rFonts w:asciiTheme="majorHAnsi" w:hAnsiTheme="majorHAnsi" w:cstheme="majorHAnsi"/>
          <w:color w:val="191617"/>
          <w:sz w:val="22"/>
          <w:szCs w:val="36"/>
        </w:rPr>
        <w:t xml:space="preserve">(1) 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>reflec</w:t>
      </w:r>
      <w:r w:rsidR="00B26BE2">
        <w:rPr>
          <w:rFonts w:asciiTheme="majorHAnsi" w:hAnsiTheme="majorHAnsi" w:cstheme="majorHAnsi"/>
          <w:color w:val="191617"/>
          <w:sz w:val="22"/>
          <w:szCs w:val="36"/>
        </w:rPr>
        <w:t>t on your campus’ current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 xml:space="preserve"> processes and needs</w:t>
      </w:r>
      <w:r w:rsidR="009E5B1B"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 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 xml:space="preserve">and </w:t>
      </w:r>
      <w:r w:rsidR="00BC6270">
        <w:rPr>
          <w:rFonts w:asciiTheme="majorHAnsi" w:hAnsiTheme="majorHAnsi" w:cstheme="majorHAnsi"/>
          <w:color w:val="191617"/>
          <w:sz w:val="22"/>
          <w:szCs w:val="36"/>
        </w:rPr>
        <w:t xml:space="preserve">(2) 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 xml:space="preserve">to </w:t>
      </w:r>
      <w:r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capture </w:t>
      </w:r>
      <w:r>
        <w:rPr>
          <w:rFonts w:asciiTheme="majorHAnsi" w:hAnsiTheme="majorHAnsi" w:cstheme="majorHAnsi"/>
          <w:color w:val="191617"/>
          <w:sz w:val="22"/>
          <w:szCs w:val="36"/>
        </w:rPr>
        <w:t xml:space="preserve">relevant </w:t>
      </w:r>
      <w:r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notes, thoughts, and ideas </w:t>
      </w:r>
      <w:r>
        <w:rPr>
          <w:rFonts w:asciiTheme="majorHAnsi" w:hAnsiTheme="majorHAnsi" w:cstheme="majorHAnsi"/>
          <w:color w:val="191617"/>
          <w:sz w:val="22"/>
          <w:szCs w:val="36"/>
        </w:rPr>
        <w:t xml:space="preserve">as they come up throughout the </w:t>
      </w:r>
      <w:proofErr w:type="spellStart"/>
      <w:r w:rsidR="00B26BE2">
        <w:rPr>
          <w:rFonts w:asciiTheme="majorHAnsi" w:hAnsiTheme="majorHAnsi" w:cstheme="majorHAnsi"/>
          <w:color w:val="191617"/>
          <w:sz w:val="22"/>
          <w:szCs w:val="36"/>
        </w:rPr>
        <w:t>CoP</w:t>
      </w:r>
      <w:r>
        <w:rPr>
          <w:rFonts w:asciiTheme="majorHAnsi" w:hAnsiTheme="majorHAnsi" w:cstheme="majorHAnsi"/>
          <w:color w:val="191617"/>
          <w:sz w:val="22"/>
          <w:szCs w:val="36"/>
        </w:rPr>
        <w:t>.</w:t>
      </w:r>
      <w:proofErr w:type="spellEnd"/>
      <w:r>
        <w:rPr>
          <w:rFonts w:asciiTheme="majorHAnsi" w:hAnsiTheme="majorHAnsi" w:cstheme="majorHAnsi"/>
          <w:color w:val="191617"/>
          <w:sz w:val="22"/>
          <w:szCs w:val="36"/>
        </w:rPr>
        <w:t xml:space="preserve"> </w:t>
      </w:r>
    </w:p>
    <w:p w14:paraId="5A9D1BDB" w14:textId="353C0C46" w:rsidR="00FD6DF0" w:rsidRDefault="00FD6DF0" w:rsidP="00C36B21">
      <w:pPr>
        <w:spacing w:line="276" w:lineRule="auto"/>
        <w:rPr>
          <w:rFonts w:asciiTheme="majorHAnsi" w:hAnsiTheme="majorHAnsi" w:cstheme="majorHAnsi"/>
          <w:color w:val="191617"/>
          <w:szCs w:val="36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868"/>
        <w:gridCol w:w="7922"/>
      </w:tblGrid>
      <w:tr w:rsidR="00A543FA" w:rsidRPr="00FD6DF0" w14:paraId="0683233B" w14:textId="7F5A7EAD" w:rsidTr="00CA2522">
        <w:trPr>
          <w:trHeight w:val="611"/>
        </w:trPr>
        <w:tc>
          <w:tcPr>
            <w:tcW w:w="10790" w:type="dxa"/>
            <w:gridSpan w:val="2"/>
            <w:shd w:val="clear" w:color="auto" w:fill="95B3D7" w:themeFill="accent1" w:themeFillTint="99"/>
          </w:tcPr>
          <w:p w14:paraId="4DBA9E72" w14:textId="114FF7B3" w:rsidR="00A543FA" w:rsidRPr="00C860D6" w:rsidRDefault="00B26BE2" w:rsidP="00151F1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191617"/>
                <w:sz w:val="32"/>
                <w:szCs w:val="32"/>
              </w:rPr>
            </w:pPr>
            <w:r w:rsidRPr="00C860D6">
              <w:rPr>
                <w:rFonts w:asciiTheme="majorHAnsi" w:hAnsiTheme="majorHAnsi" w:cstheme="majorHAnsi"/>
                <w:b/>
                <w:color w:val="191617"/>
                <w:sz w:val="32"/>
                <w:szCs w:val="32"/>
              </w:rPr>
              <w:t>Notes, Reflection &amp; Next Steps</w:t>
            </w:r>
          </w:p>
        </w:tc>
      </w:tr>
      <w:tr w:rsidR="00BC6270" w:rsidRPr="00FD6DF0" w14:paraId="7692B478" w14:textId="77777777" w:rsidTr="00CA2522">
        <w:trPr>
          <w:trHeight w:val="449"/>
        </w:trPr>
        <w:tc>
          <w:tcPr>
            <w:tcW w:w="10790" w:type="dxa"/>
            <w:gridSpan w:val="2"/>
            <w:shd w:val="clear" w:color="auto" w:fill="DBE5F1" w:themeFill="accent1" w:themeFillTint="33"/>
          </w:tcPr>
          <w:p w14:paraId="509B72DF" w14:textId="6609674E" w:rsidR="00BC6270" w:rsidRPr="00BC6270" w:rsidRDefault="002E5582" w:rsidP="002E558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b/>
                <w:color w:val="191617"/>
              </w:rPr>
            </w:pPr>
            <w:r>
              <w:rPr>
                <w:rFonts w:asciiTheme="majorHAnsi" w:hAnsiTheme="majorHAnsi" w:cstheme="majorHAnsi"/>
                <w:b/>
                <w:color w:val="191617"/>
              </w:rPr>
              <w:t>Taking stock and planning ahead</w:t>
            </w:r>
          </w:p>
        </w:tc>
      </w:tr>
      <w:tr w:rsidR="00A543FA" w:rsidRPr="00FD6DF0" w14:paraId="31E17B93" w14:textId="0B5D4EF6" w:rsidTr="002E5582">
        <w:trPr>
          <w:trHeight w:val="1529"/>
        </w:trPr>
        <w:tc>
          <w:tcPr>
            <w:tcW w:w="2868" w:type="dxa"/>
            <w:vAlign w:val="center"/>
          </w:tcPr>
          <w:p w14:paraId="6FEB5324" w14:textId="6527C0FA" w:rsidR="00A543FA" w:rsidRPr="002E5582" w:rsidRDefault="002E5582" w:rsidP="002E558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are my key takeaways about</w:t>
            </w:r>
            <w:r w:rsidRP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c</w:t>
            </w:r>
            <w:r w:rsidRP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omprehensive 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i</w:t>
            </w:r>
            <w:r w:rsidRP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ntake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?</w:t>
            </w:r>
          </w:p>
        </w:tc>
        <w:tc>
          <w:tcPr>
            <w:tcW w:w="7922" w:type="dxa"/>
          </w:tcPr>
          <w:p w14:paraId="5CC1D19C" w14:textId="77777777" w:rsidR="0014390A" w:rsidRDefault="0014390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  <w:p w14:paraId="17222B74" w14:textId="77777777" w:rsidR="0014390A" w:rsidRDefault="0014390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  <w:p w14:paraId="15AAFB27" w14:textId="54324E7D" w:rsidR="0014390A" w:rsidRPr="00A543FA" w:rsidRDefault="0014390A" w:rsidP="002E558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A543FA" w:rsidRPr="00FD6DF0" w14:paraId="3290CC13" w14:textId="5B71BB18" w:rsidTr="00B26BE2">
        <w:trPr>
          <w:trHeight w:val="1610"/>
        </w:trPr>
        <w:tc>
          <w:tcPr>
            <w:tcW w:w="2868" w:type="dxa"/>
            <w:vAlign w:val="center"/>
          </w:tcPr>
          <w:p w14:paraId="64949123" w14:textId="2162A3C6" w:rsidR="00A543FA" w:rsidRPr="002E5582" w:rsidRDefault="002E5582" w:rsidP="002E558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are my key takeaways about</w:t>
            </w:r>
            <w:r w:rsidRP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d</w:t>
            </w:r>
            <w:r w:rsidRP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ifferentiated 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o</w:t>
            </w:r>
            <w:r w:rsidRP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rientation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?</w:t>
            </w:r>
          </w:p>
        </w:tc>
        <w:tc>
          <w:tcPr>
            <w:tcW w:w="7922" w:type="dxa"/>
          </w:tcPr>
          <w:p w14:paraId="35235CD7" w14:textId="77777777" w:rsidR="00A543FA" w:rsidRP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A543FA" w:rsidRPr="00FD6DF0" w14:paraId="10397BDB" w14:textId="28AD64C5" w:rsidTr="00B26BE2">
        <w:trPr>
          <w:trHeight w:val="1331"/>
        </w:trPr>
        <w:tc>
          <w:tcPr>
            <w:tcW w:w="2868" w:type="dxa"/>
            <w:shd w:val="clear" w:color="auto" w:fill="auto"/>
            <w:vAlign w:val="center"/>
          </w:tcPr>
          <w:p w14:paraId="77F1BF01" w14:textId="054B6BDF" w:rsidR="00A543FA" w:rsidRPr="002E5582" w:rsidRDefault="002E5582" w:rsidP="002E558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are my key takeaways about</w:t>
            </w:r>
            <w:r w:rsidRP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c</w:t>
            </w:r>
            <w:r w:rsidRP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areer 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b</w:t>
            </w:r>
            <w:r w:rsidRP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efore 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e</w:t>
            </w:r>
            <w:r w:rsidRP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ducation 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p</w:t>
            </w:r>
            <w:r w:rsidRP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lanning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?</w:t>
            </w:r>
          </w:p>
        </w:tc>
        <w:tc>
          <w:tcPr>
            <w:tcW w:w="7922" w:type="dxa"/>
          </w:tcPr>
          <w:p w14:paraId="55107E2A" w14:textId="77777777" w:rsid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  <w:p w14:paraId="74C4E5D9" w14:textId="77777777" w:rsidR="00B26BE2" w:rsidRDefault="00B26BE2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  <w:p w14:paraId="1EFFAA0B" w14:textId="77777777" w:rsidR="00B26BE2" w:rsidRPr="00A543FA" w:rsidRDefault="00B26BE2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2E5582" w:rsidRPr="00FD6DF0" w14:paraId="1F8B2F5D" w14:textId="77777777" w:rsidTr="00B26BE2">
        <w:trPr>
          <w:trHeight w:val="1331"/>
        </w:trPr>
        <w:tc>
          <w:tcPr>
            <w:tcW w:w="2868" w:type="dxa"/>
            <w:shd w:val="clear" w:color="auto" w:fill="auto"/>
            <w:vAlign w:val="center"/>
          </w:tcPr>
          <w:p w14:paraId="4BA6726D" w14:textId="5FD8C9A8" w:rsidR="002E5582" w:rsidRPr="002E5582" w:rsidRDefault="002E5582" w:rsidP="002E558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are our priorities in the next six months? What c</w:t>
            </w:r>
            <w:r w:rsidRP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hallenges 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can we address?</w:t>
            </w:r>
          </w:p>
        </w:tc>
        <w:tc>
          <w:tcPr>
            <w:tcW w:w="7922" w:type="dxa"/>
          </w:tcPr>
          <w:p w14:paraId="4B809970" w14:textId="77777777" w:rsidR="002E5582" w:rsidRDefault="002E5582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BC6270" w:rsidRPr="00FD6DF0" w14:paraId="0FD4224E" w14:textId="77777777" w:rsidTr="00CA2522">
        <w:trPr>
          <w:trHeight w:val="67"/>
        </w:trPr>
        <w:tc>
          <w:tcPr>
            <w:tcW w:w="10790" w:type="dxa"/>
            <w:gridSpan w:val="2"/>
            <w:shd w:val="clear" w:color="auto" w:fill="DBE5F1" w:themeFill="accent1" w:themeFillTint="33"/>
          </w:tcPr>
          <w:p w14:paraId="36D7CCAF" w14:textId="3B8D335B" w:rsidR="00BC6270" w:rsidRPr="00BC6270" w:rsidRDefault="002E5582" w:rsidP="002E558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b/>
                <w:color w:val="191617"/>
              </w:rPr>
            </w:pPr>
            <w:r>
              <w:rPr>
                <w:rFonts w:asciiTheme="majorHAnsi" w:hAnsiTheme="majorHAnsi" w:cstheme="majorHAnsi"/>
                <w:b/>
                <w:color w:val="191617"/>
              </w:rPr>
              <w:t xml:space="preserve">Technical assistance and tools to support </w:t>
            </w:r>
            <w:r w:rsidR="00B26BE2">
              <w:rPr>
                <w:rFonts w:asciiTheme="majorHAnsi" w:hAnsiTheme="majorHAnsi" w:cstheme="majorHAnsi"/>
                <w:b/>
                <w:color w:val="191617"/>
              </w:rPr>
              <w:t>change efforts</w:t>
            </w:r>
          </w:p>
        </w:tc>
      </w:tr>
      <w:tr w:rsidR="002E5582" w:rsidRPr="00FD6DF0" w14:paraId="77BAB98B" w14:textId="77777777" w:rsidTr="00B26BE2">
        <w:trPr>
          <w:trHeight w:val="1988"/>
        </w:trPr>
        <w:tc>
          <w:tcPr>
            <w:tcW w:w="2868" w:type="dxa"/>
            <w:vAlign w:val="center"/>
          </w:tcPr>
          <w:p w14:paraId="1A4689BC" w14:textId="34A2A34A" w:rsidR="002E5582" w:rsidRDefault="002E5582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What kind of technical assistance does my campus need? </w:t>
            </w:r>
            <w:r w:rsidR="00D55DA5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How will we address it?</w:t>
            </w:r>
          </w:p>
        </w:tc>
        <w:tc>
          <w:tcPr>
            <w:tcW w:w="7922" w:type="dxa"/>
          </w:tcPr>
          <w:p w14:paraId="1F1EB2B6" w14:textId="77777777" w:rsidR="002E5582" w:rsidRPr="00A543FA" w:rsidRDefault="002E5582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A543FA" w:rsidRPr="00FD6DF0" w14:paraId="0ED78741" w14:textId="57C9D349" w:rsidTr="00B26BE2">
        <w:trPr>
          <w:trHeight w:val="1988"/>
        </w:trPr>
        <w:tc>
          <w:tcPr>
            <w:tcW w:w="2868" w:type="dxa"/>
            <w:vAlign w:val="center"/>
          </w:tcPr>
          <w:p w14:paraId="7134BA2F" w14:textId="150459DC" w:rsidR="00A543FA" w:rsidRPr="00882FD6" w:rsidRDefault="00D55DA5" w:rsidP="00D55DA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lastRenderedPageBreak/>
              <w:t xml:space="preserve">What are opportunities to use </w:t>
            </w:r>
            <w:r w:rsid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Tool 1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, </w:t>
            </w:r>
            <w:r w:rsidRPr="00D55DA5">
              <w:rPr>
                <w:rFonts w:asciiTheme="majorHAnsi" w:hAnsiTheme="majorHAnsi" w:cstheme="majorHAnsi"/>
                <w:i/>
                <w:color w:val="191617"/>
                <w:sz w:val="22"/>
                <w:szCs w:val="22"/>
              </w:rPr>
              <w:t>Communicating with Stakeholders</w:t>
            </w:r>
            <w:r w:rsidRPr="00D55DA5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?</w:t>
            </w:r>
          </w:p>
        </w:tc>
        <w:tc>
          <w:tcPr>
            <w:tcW w:w="7922" w:type="dxa"/>
          </w:tcPr>
          <w:p w14:paraId="74BB758D" w14:textId="77777777" w:rsidR="00A543FA" w:rsidRPr="00A543FA" w:rsidRDefault="00A543FA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955743" w:rsidRPr="00FD6DF0" w14:paraId="59E94F20" w14:textId="77777777" w:rsidTr="00C860D6">
        <w:trPr>
          <w:trHeight w:val="1718"/>
        </w:trPr>
        <w:tc>
          <w:tcPr>
            <w:tcW w:w="2868" w:type="dxa"/>
            <w:vAlign w:val="center"/>
          </w:tcPr>
          <w:p w14:paraId="318CE216" w14:textId="12D65943" w:rsidR="00955743" w:rsidRDefault="00D55DA5" w:rsidP="00D2154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What are opportunities to use </w:t>
            </w:r>
            <w:r w:rsid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Tool 2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, </w:t>
            </w:r>
            <w:r w:rsidRPr="00D55DA5">
              <w:rPr>
                <w:rFonts w:asciiTheme="majorHAnsi" w:hAnsiTheme="majorHAnsi" w:cstheme="majorHAnsi"/>
                <w:i/>
                <w:color w:val="191617"/>
                <w:sz w:val="22"/>
                <w:szCs w:val="22"/>
              </w:rPr>
              <w:t>S</w:t>
            </w:r>
            <w:r w:rsidR="00D21549">
              <w:rPr>
                <w:rFonts w:asciiTheme="majorHAnsi" w:hAnsiTheme="majorHAnsi" w:cstheme="majorHAnsi"/>
                <w:i/>
                <w:color w:val="191617"/>
                <w:sz w:val="22"/>
                <w:szCs w:val="22"/>
              </w:rPr>
              <w:t>takeholder Participation</w:t>
            </w:r>
            <w:r w:rsidRPr="00D55DA5">
              <w:rPr>
                <w:rFonts w:asciiTheme="majorHAnsi" w:hAnsiTheme="majorHAnsi" w:cstheme="majorHAnsi"/>
                <w:i/>
                <w:color w:val="191617"/>
                <w:sz w:val="22"/>
                <w:szCs w:val="22"/>
              </w:rPr>
              <w:t xml:space="preserve"> in the Change Process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?</w:t>
            </w:r>
          </w:p>
        </w:tc>
        <w:tc>
          <w:tcPr>
            <w:tcW w:w="7922" w:type="dxa"/>
          </w:tcPr>
          <w:p w14:paraId="04CA2490" w14:textId="77777777" w:rsidR="00955743" w:rsidRPr="00A543FA" w:rsidRDefault="00955743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C860D6" w:rsidRPr="00BC6270" w14:paraId="600C9704" w14:textId="77777777" w:rsidTr="00CE7932">
        <w:trPr>
          <w:trHeight w:val="67"/>
        </w:trPr>
        <w:tc>
          <w:tcPr>
            <w:tcW w:w="10790" w:type="dxa"/>
            <w:gridSpan w:val="2"/>
            <w:shd w:val="clear" w:color="auto" w:fill="DBE5F1" w:themeFill="accent1" w:themeFillTint="33"/>
          </w:tcPr>
          <w:p w14:paraId="1279A71C" w14:textId="1C6EDDFF" w:rsidR="00C860D6" w:rsidRPr="00C860D6" w:rsidRDefault="00C860D6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b/>
                <w:color w:val="191617"/>
              </w:rPr>
            </w:pPr>
            <w:r w:rsidRPr="00C860D6">
              <w:rPr>
                <w:rFonts w:asciiTheme="majorHAnsi" w:eastAsia="Times New Roman" w:hAnsiTheme="majorHAnsi" w:cs="Times New Roman"/>
                <w:b/>
              </w:rPr>
              <w:t>Using data to inform intake development and processes</w:t>
            </w:r>
          </w:p>
        </w:tc>
      </w:tr>
      <w:tr w:rsidR="00C860D6" w:rsidRPr="00A543FA" w14:paraId="20966014" w14:textId="77777777" w:rsidTr="00C860D6">
        <w:trPr>
          <w:trHeight w:val="1475"/>
        </w:trPr>
        <w:tc>
          <w:tcPr>
            <w:tcW w:w="2868" w:type="dxa"/>
            <w:vAlign w:val="center"/>
          </w:tcPr>
          <w:p w14:paraId="5E0A56FB" w14:textId="54B12D58" w:rsidR="00C860D6" w:rsidRPr="00882FD6" w:rsidRDefault="00C860D6" w:rsidP="002F5A9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What strategies did you hear </w:t>
            </w:r>
            <w:r w:rsid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about data</w:t>
            </w:r>
            <w:r w:rsidR="00E47157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use</w:t>
            </w:r>
            <w:r w:rsidR="002E558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that are most applicable to your campus’s </w:t>
            </w:r>
            <w:r w:rsidR="002F5A96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intake process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?</w:t>
            </w:r>
          </w:p>
        </w:tc>
        <w:tc>
          <w:tcPr>
            <w:tcW w:w="7922" w:type="dxa"/>
          </w:tcPr>
          <w:p w14:paraId="4DB7D5EA" w14:textId="77777777" w:rsidR="00C860D6" w:rsidRPr="00A543FA" w:rsidRDefault="00C860D6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C860D6" w:rsidRPr="00A543FA" w14:paraId="0EB5D597" w14:textId="77777777" w:rsidTr="00C860D6">
        <w:trPr>
          <w:trHeight w:val="1583"/>
        </w:trPr>
        <w:tc>
          <w:tcPr>
            <w:tcW w:w="2868" w:type="dxa"/>
            <w:vAlign w:val="center"/>
          </w:tcPr>
          <w:p w14:paraId="43F0B296" w14:textId="4D13DD1D" w:rsidR="00C860D6" w:rsidRDefault="00C860D6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will you do to adapt these strategies to your campus’s needs?</w:t>
            </w:r>
          </w:p>
        </w:tc>
        <w:tc>
          <w:tcPr>
            <w:tcW w:w="7922" w:type="dxa"/>
          </w:tcPr>
          <w:p w14:paraId="03FFFDBC" w14:textId="77777777" w:rsidR="00C860D6" w:rsidRPr="00A543FA" w:rsidRDefault="00C860D6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C860D6" w:rsidRPr="00A543FA" w14:paraId="1BC06A25" w14:textId="77777777" w:rsidTr="00C860D6">
        <w:trPr>
          <w:trHeight w:val="1844"/>
        </w:trPr>
        <w:tc>
          <w:tcPr>
            <w:tcW w:w="2868" w:type="dxa"/>
            <w:vAlign w:val="center"/>
          </w:tcPr>
          <w:p w14:paraId="7C8D8A09" w14:textId="77777777" w:rsidR="00C860D6" w:rsidRDefault="00C860D6" w:rsidP="00C860D6">
            <w:pPr>
              <w:rPr>
                <w:rFonts w:asciiTheme="majorHAnsi" w:hAnsiTheme="majorHAnsi" w:cstheme="majorHAnsi"/>
                <w:color w:val="191617"/>
                <w:szCs w:val="36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are your immediate action steps, including how you will communicate what you learned today with others on your campus team?</w:t>
            </w:r>
          </w:p>
          <w:p w14:paraId="70CFAF7C" w14:textId="1CA89861" w:rsidR="00C860D6" w:rsidRDefault="00C860D6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</w:tc>
        <w:tc>
          <w:tcPr>
            <w:tcW w:w="7922" w:type="dxa"/>
          </w:tcPr>
          <w:p w14:paraId="6A8C19A3" w14:textId="77777777" w:rsidR="00C860D6" w:rsidRPr="00A543FA" w:rsidRDefault="00C860D6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C860D6" w:rsidRPr="00C860D6" w14:paraId="46A028A2" w14:textId="77777777" w:rsidTr="00CE7932">
        <w:trPr>
          <w:trHeight w:val="67"/>
        </w:trPr>
        <w:tc>
          <w:tcPr>
            <w:tcW w:w="10790" w:type="dxa"/>
            <w:gridSpan w:val="2"/>
            <w:shd w:val="clear" w:color="auto" w:fill="DBE5F1" w:themeFill="accent1" w:themeFillTint="33"/>
          </w:tcPr>
          <w:p w14:paraId="06D5796E" w14:textId="35A7F4E1" w:rsidR="00C860D6" w:rsidRPr="00C860D6" w:rsidRDefault="00E47157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b/>
                <w:color w:val="191617"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Technology tools for pathway navigation </w:t>
            </w:r>
          </w:p>
        </w:tc>
      </w:tr>
      <w:tr w:rsidR="00C860D6" w:rsidRPr="00A543FA" w14:paraId="54C6FD24" w14:textId="77777777" w:rsidTr="00C860D6">
        <w:trPr>
          <w:trHeight w:val="1439"/>
        </w:trPr>
        <w:tc>
          <w:tcPr>
            <w:tcW w:w="2868" w:type="dxa"/>
            <w:vAlign w:val="center"/>
          </w:tcPr>
          <w:p w14:paraId="0943A71F" w14:textId="41DB735A" w:rsidR="00C860D6" w:rsidRPr="00882FD6" w:rsidRDefault="008A4848" w:rsidP="00E4715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What technology </w:t>
            </w:r>
            <w:r w:rsidR="000D1F73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question</w:t>
            </w:r>
            <w:r w:rsidR="00E47157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s do you have </w:t>
            </w:r>
            <w:r w:rsidR="002F5A96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related to </w:t>
            </w:r>
            <w:r w:rsidR="00E47157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tools for </w:t>
            </w:r>
            <w:r w:rsidR="002F5A96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pathway navigation</w:t>
            </w:r>
            <w:r w:rsidR="00E47157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</w:t>
            </w:r>
            <w:proofErr w:type="spellStart"/>
            <w:r w:rsidR="00E47157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activites</w:t>
            </w:r>
            <w:proofErr w:type="spellEnd"/>
            <w:r w:rsidR="000D1F73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? </w:t>
            </w:r>
          </w:p>
        </w:tc>
        <w:tc>
          <w:tcPr>
            <w:tcW w:w="7922" w:type="dxa"/>
          </w:tcPr>
          <w:p w14:paraId="036F02B1" w14:textId="77777777" w:rsidR="00C860D6" w:rsidRPr="00A543FA" w:rsidRDefault="00C860D6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C860D6" w:rsidRPr="00A543FA" w14:paraId="49CB9FFB" w14:textId="77777777" w:rsidTr="00C860D6">
        <w:trPr>
          <w:trHeight w:val="1169"/>
        </w:trPr>
        <w:tc>
          <w:tcPr>
            <w:tcW w:w="2868" w:type="dxa"/>
            <w:vAlign w:val="center"/>
          </w:tcPr>
          <w:p w14:paraId="70EA3ACC" w14:textId="7D76671A" w:rsidR="00C860D6" w:rsidRDefault="000D1F73" w:rsidP="00E4715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What support </w:t>
            </w:r>
            <w:r w:rsidR="00E47157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do you need related to selecting and/or implementing a </w:t>
            </w:r>
            <w:r w:rsidR="002F5A96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technology tool?</w:t>
            </w:r>
          </w:p>
        </w:tc>
        <w:tc>
          <w:tcPr>
            <w:tcW w:w="7922" w:type="dxa"/>
          </w:tcPr>
          <w:p w14:paraId="64DE9373" w14:textId="77777777" w:rsidR="00C860D6" w:rsidRPr="00A543FA" w:rsidRDefault="00C860D6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</w:tbl>
    <w:p w14:paraId="1BBC5BDD" w14:textId="6712ECB3" w:rsidR="00B26BE2" w:rsidRDefault="00B26BE2">
      <w:pPr>
        <w:rPr>
          <w:rFonts w:asciiTheme="majorHAnsi" w:hAnsiTheme="majorHAnsi" w:cstheme="majorHAnsi"/>
          <w:color w:val="191617"/>
          <w:szCs w:val="3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68"/>
        <w:gridCol w:w="7927"/>
      </w:tblGrid>
      <w:tr w:rsidR="003260FC" w:rsidRPr="00FD6DF0" w14:paraId="0F3E3C19" w14:textId="77777777" w:rsidTr="00A0471D">
        <w:trPr>
          <w:trHeight w:val="557"/>
          <w:tblHeader/>
        </w:trPr>
        <w:tc>
          <w:tcPr>
            <w:tcW w:w="10795" w:type="dxa"/>
            <w:gridSpan w:val="2"/>
            <w:shd w:val="clear" w:color="auto" w:fill="95B3D7" w:themeFill="accent1" w:themeFillTint="99"/>
          </w:tcPr>
          <w:p w14:paraId="414FB15E" w14:textId="77777777" w:rsidR="003260FC" w:rsidRDefault="00C860D6" w:rsidP="00A0471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191617"/>
                <w:szCs w:val="36"/>
              </w:rPr>
            </w:pPr>
            <w:r>
              <w:rPr>
                <w:rFonts w:asciiTheme="majorHAnsi" w:hAnsiTheme="majorHAnsi" w:cstheme="majorHAnsi"/>
                <w:b/>
                <w:color w:val="191617"/>
                <w:szCs w:val="36"/>
              </w:rPr>
              <w:lastRenderedPageBreak/>
              <w:t>Wrap-Up and Next Steps</w:t>
            </w:r>
          </w:p>
          <w:p w14:paraId="5D834015" w14:textId="60CB8F3A" w:rsidR="00A0471D" w:rsidRPr="00A0471D" w:rsidRDefault="00A0471D" w:rsidP="00A0471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Theme="majorHAnsi" w:hAnsiTheme="majorHAnsi" w:cstheme="majorHAnsi"/>
                <w:b/>
                <w:i/>
                <w:color w:val="191617"/>
              </w:rPr>
            </w:pPr>
            <w:r w:rsidRPr="00A0471D">
              <w:rPr>
                <w:rFonts w:asciiTheme="majorHAnsi" w:hAnsiTheme="majorHAnsi" w:cstheme="majorHAnsi"/>
                <w:b/>
                <w:i/>
                <w:color w:val="191617"/>
              </w:rPr>
              <w:t>Summarize for reporting back to your PN college team</w:t>
            </w:r>
          </w:p>
        </w:tc>
      </w:tr>
      <w:tr w:rsidR="00A0471D" w:rsidRPr="00EF0870" w14:paraId="583ED88E" w14:textId="77777777" w:rsidTr="00A0471D">
        <w:tblPrEx>
          <w:tblLook w:val="0480" w:firstRow="0" w:lastRow="0" w:firstColumn="1" w:lastColumn="0" w:noHBand="0" w:noVBand="1"/>
        </w:tblPrEx>
        <w:trPr>
          <w:trHeight w:val="1655"/>
        </w:trPr>
        <w:tc>
          <w:tcPr>
            <w:tcW w:w="2868" w:type="dxa"/>
            <w:vAlign w:val="center"/>
          </w:tcPr>
          <w:p w14:paraId="6A5C0E50" w14:textId="6F26453E" w:rsidR="00A0471D" w:rsidRPr="00EF0870" w:rsidRDefault="00A0471D" w:rsidP="00A0471D">
            <w:pPr>
              <w:rPr>
                <w:rFonts w:asciiTheme="majorHAnsi" w:hAnsiTheme="majorHAnsi"/>
                <w:sz w:val="22"/>
                <w:szCs w:val="22"/>
              </w:rPr>
            </w:pPr>
            <w:r w:rsidRPr="00EF0870">
              <w:rPr>
                <w:rFonts w:asciiTheme="majorHAnsi" w:hAnsiTheme="majorHAnsi"/>
                <w:sz w:val="22"/>
                <w:szCs w:val="22"/>
              </w:rPr>
              <w:t xml:space="preserve">What </w:t>
            </w:r>
            <w:r w:rsidR="00170EEF" w:rsidRPr="00EF0870">
              <w:rPr>
                <w:rFonts w:asciiTheme="majorHAnsi" w:hAnsiTheme="majorHAnsi"/>
                <w:sz w:val="22"/>
                <w:szCs w:val="22"/>
              </w:rPr>
              <w:t>are your three key takeaways from today’s CoP meeting?</w:t>
            </w:r>
          </w:p>
          <w:p w14:paraId="20C363CF" w14:textId="00362152" w:rsidR="00A0471D" w:rsidRPr="00EF0870" w:rsidRDefault="00A0471D" w:rsidP="00A0471D">
            <w:pPr>
              <w:pStyle w:val="ListParagraph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</w:tc>
        <w:tc>
          <w:tcPr>
            <w:tcW w:w="7927" w:type="dxa"/>
          </w:tcPr>
          <w:p w14:paraId="690DFA0E" w14:textId="77777777" w:rsidR="00A0471D" w:rsidRPr="00EF0870" w:rsidRDefault="00A0471D" w:rsidP="00A0471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</w:tc>
      </w:tr>
      <w:tr w:rsidR="00A0471D" w:rsidRPr="00EF0870" w14:paraId="64B1516D" w14:textId="77777777" w:rsidTr="00A0471D">
        <w:tblPrEx>
          <w:tblLook w:val="0480" w:firstRow="0" w:lastRow="0" w:firstColumn="1" w:lastColumn="0" w:noHBand="0" w:noVBand="1"/>
        </w:tblPrEx>
        <w:trPr>
          <w:trHeight w:val="1610"/>
        </w:trPr>
        <w:tc>
          <w:tcPr>
            <w:tcW w:w="2868" w:type="dxa"/>
            <w:vAlign w:val="center"/>
          </w:tcPr>
          <w:p w14:paraId="2BDBC70D" w14:textId="77777777" w:rsidR="00A0471D" w:rsidRPr="00EF0870" w:rsidRDefault="00A0471D" w:rsidP="00A0471D">
            <w:pPr>
              <w:rPr>
                <w:rFonts w:asciiTheme="majorHAnsi" w:hAnsiTheme="majorHAnsi"/>
                <w:sz w:val="22"/>
                <w:szCs w:val="22"/>
              </w:rPr>
            </w:pPr>
            <w:r w:rsidRPr="00EF0870">
              <w:rPr>
                <w:rFonts w:asciiTheme="majorHAnsi" w:hAnsiTheme="majorHAnsi"/>
                <w:sz w:val="22"/>
                <w:szCs w:val="22"/>
              </w:rPr>
              <w:t>What will you do next?</w:t>
            </w:r>
          </w:p>
          <w:p w14:paraId="7E06A7E2" w14:textId="31C34932" w:rsidR="00A0471D" w:rsidRPr="00EF0870" w:rsidRDefault="00A0471D" w:rsidP="00A0471D">
            <w:pPr>
              <w:pStyle w:val="ListParagraph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</w:tc>
        <w:tc>
          <w:tcPr>
            <w:tcW w:w="7927" w:type="dxa"/>
          </w:tcPr>
          <w:p w14:paraId="6063834F" w14:textId="77777777" w:rsidR="00A0471D" w:rsidRPr="00EF0870" w:rsidRDefault="00A0471D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</w:tc>
      </w:tr>
      <w:tr w:rsidR="00A0471D" w:rsidRPr="00EF0870" w14:paraId="464443AC" w14:textId="77777777" w:rsidTr="00A0471D">
        <w:tblPrEx>
          <w:tblLook w:val="0480" w:firstRow="0" w:lastRow="0" w:firstColumn="1" w:lastColumn="0" w:noHBand="0" w:noVBand="1"/>
        </w:tblPrEx>
        <w:trPr>
          <w:trHeight w:val="1331"/>
        </w:trPr>
        <w:tc>
          <w:tcPr>
            <w:tcW w:w="2868" w:type="dxa"/>
            <w:shd w:val="clear" w:color="auto" w:fill="auto"/>
            <w:vAlign w:val="center"/>
          </w:tcPr>
          <w:p w14:paraId="6438596D" w14:textId="77777777" w:rsidR="00A0471D" w:rsidRPr="00EF0870" w:rsidRDefault="00A0471D" w:rsidP="00A0471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EBCEDF" w14:textId="3F18C453" w:rsidR="00A0471D" w:rsidRPr="00EF0870" w:rsidRDefault="00170EEF" w:rsidP="00A0471D">
            <w:pPr>
              <w:rPr>
                <w:rFonts w:asciiTheme="majorHAnsi" w:hAnsiTheme="majorHAnsi"/>
                <w:sz w:val="22"/>
                <w:szCs w:val="22"/>
              </w:rPr>
            </w:pPr>
            <w:r w:rsidRPr="00EF0870">
              <w:rPr>
                <w:rFonts w:asciiTheme="majorHAnsi" w:hAnsiTheme="majorHAnsi"/>
                <w:sz w:val="22"/>
                <w:szCs w:val="22"/>
              </w:rPr>
              <w:t>To whom will you reach out?</w:t>
            </w:r>
          </w:p>
          <w:p w14:paraId="018DB9BD" w14:textId="17CF974B" w:rsidR="00A0471D" w:rsidRPr="00EF0870" w:rsidRDefault="00A0471D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927" w:type="dxa"/>
          </w:tcPr>
          <w:p w14:paraId="351B33CB" w14:textId="77777777" w:rsidR="00A0471D" w:rsidRPr="00EF0870" w:rsidRDefault="00A0471D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6F9ECC0F" w14:textId="77777777" w:rsidR="00A0471D" w:rsidRPr="00EF0870" w:rsidRDefault="00A0471D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3A075492" w14:textId="77777777" w:rsidR="00A0471D" w:rsidRPr="00EF0870" w:rsidRDefault="00A0471D" w:rsidP="00CE793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</w:tc>
      </w:tr>
    </w:tbl>
    <w:p w14:paraId="03907966" w14:textId="7678EE23" w:rsidR="001B65E9" w:rsidRPr="00EF0870" w:rsidRDefault="001B65E9" w:rsidP="00AF40CE">
      <w:pPr>
        <w:rPr>
          <w:rFonts w:asciiTheme="majorHAnsi" w:hAnsiTheme="majorHAnsi" w:cstheme="majorHAnsi"/>
          <w:sz w:val="22"/>
          <w:szCs w:val="22"/>
        </w:rPr>
      </w:pPr>
    </w:p>
    <w:sectPr w:rsidR="001B65E9" w:rsidRPr="00EF0870" w:rsidSect="00AF40CE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8E1EA" w14:textId="77777777" w:rsidR="005D6726" w:rsidRDefault="005D6726" w:rsidP="00D4783F">
      <w:r>
        <w:separator/>
      </w:r>
    </w:p>
  </w:endnote>
  <w:endnote w:type="continuationSeparator" w:id="0">
    <w:p w14:paraId="07B846E2" w14:textId="77777777" w:rsidR="005D6726" w:rsidRDefault="005D6726" w:rsidP="00D4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mbria" w:hAnsi="Calibri" w:cs="Times New Roman"/>
        <w:color w:val="auto"/>
        <w:spacing w:val="0"/>
        <w:kern w:val="0"/>
        <w:sz w:val="20"/>
        <w:szCs w:val="20"/>
      </w:rPr>
      <w:id w:val="259559388"/>
      <w:docPartObj>
        <w:docPartGallery w:val="Page Numbers (Bottom of Page)"/>
        <w:docPartUnique/>
      </w:docPartObj>
    </w:sdtPr>
    <w:sdtEndPr>
      <w:rPr>
        <w:rFonts w:eastAsiaTheme="minorEastAsia" w:cstheme="minorBidi"/>
      </w:rPr>
    </w:sdtEndPr>
    <w:sdtContent>
      <w:p w14:paraId="5E02FBD6" w14:textId="264C935A" w:rsidR="00636441" w:rsidRPr="00636441" w:rsidRDefault="000728C5" w:rsidP="00636441">
        <w:pPr>
          <w:pStyle w:val="Title"/>
          <w:pBdr>
            <w:top w:val="single" w:sz="4" w:space="1" w:color="auto"/>
            <w:bottom w:val="none" w:sz="0" w:space="0" w:color="auto"/>
          </w:pBdr>
          <w:spacing w:after="0"/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Calibri" w:hAnsi="Calibri"/>
            <w:color w:val="auto"/>
            <w:sz w:val="20"/>
            <w:szCs w:val="20"/>
          </w:rPr>
          <w:t>Pathway Navigation Virtual CoP</w:t>
        </w:r>
        <w:r w:rsidR="00636441" w:rsidRPr="00636441">
          <w:rPr>
            <w:rFonts w:ascii="Calibri" w:hAnsi="Calibri"/>
            <w:color w:val="auto"/>
            <w:sz w:val="20"/>
            <w:szCs w:val="20"/>
          </w:rPr>
          <w:ptab w:relativeTo="margin" w:alignment="right" w:leader="none"/>
        </w:r>
        <w:r w:rsidR="005208B5" w:rsidRPr="00636441">
          <w:rPr>
            <w:rFonts w:ascii="Calibri" w:hAnsi="Calibri"/>
            <w:sz w:val="20"/>
            <w:szCs w:val="20"/>
          </w:rPr>
          <w:fldChar w:fldCharType="begin"/>
        </w:r>
        <w:r w:rsidR="00636441" w:rsidRPr="00636441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="005208B5" w:rsidRPr="00636441">
          <w:rPr>
            <w:rFonts w:ascii="Calibri" w:hAnsi="Calibri"/>
            <w:sz w:val="20"/>
            <w:szCs w:val="20"/>
          </w:rPr>
          <w:fldChar w:fldCharType="separate"/>
        </w:r>
        <w:r w:rsidR="00EF0870">
          <w:rPr>
            <w:rFonts w:ascii="Calibri" w:hAnsi="Calibri"/>
            <w:noProof/>
            <w:sz w:val="20"/>
            <w:szCs w:val="20"/>
          </w:rPr>
          <w:t>3</w:t>
        </w:r>
        <w:r w:rsidR="005208B5" w:rsidRPr="00636441">
          <w:rPr>
            <w:rFonts w:ascii="Calibri" w:hAnsi="Calibri"/>
            <w:sz w:val="20"/>
            <w:szCs w:val="20"/>
          </w:rPr>
          <w:fldChar w:fldCharType="end"/>
        </w:r>
        <w:r w:rsidR="00636441" w:rsidRPr="00636441">
          <w:rPr>
            <w:rFonts w:ascii="Calibri" w:hAnsi="Calibri"/>
            <w:sz w:val="20"/>
            <w:szCs w:val="20"/>
          </w:rPr>
          <w:t xml:space="preserve"> | </w:t>
        </w:r>
        <w:r w:rsidR="00636441" w:rsidRPr="00636441"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384357B" w14:textId="6A02F4DD" w:rsidR="00D4783F" w:rsidRPr="00636441" w:rsidRDefault="000728C5" w:rsidP="00636441">
        <w:pPr>
          <w:pBdr>
            <w:top w:val="single" w:sz="4" w:space="1" w:color="auto"/>
          </w:pBdr>
          <w:tabs>
            <w:tab w:val="right" w:pos="9360"/>
          </w:tabs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</w:pPr>
        <w:r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June 13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, 201</w:t>
        </w:r>
        <w:r w:rsidR="007C0EC9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9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ab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mbria" w:hAnsi="Calibri" w:cs="Times New Roman"/>
        <w:color w:val="auto"/>
        <w:spacing w:val="0"/>
        <w:kern w:val="0"/>
        <w:sz w:val="20"/>
        <w:szCs w:val="20"/>
      </w:rPr>
      <w:id w:val="259559383"/>
      <w:docPartObj>
        <w:docPartGallery w:val="Page Numbers (Bottom of Page)"/>
        <w:docPartUnique/>
      </w:docPartObj>
    </w:sdtPr>
    <w:sdtEndPr>
      <w:rPr>
        <w:rFonts w:eastAsiaTheme="minorEastAsia" w:cstheme="minorBidi"/>
      </w:rPr>
    </w:sdtEndPr>
    <w:sdtContent>
      <w:p w14:paraId="368DFAD0" w14:textId="7FC39AA1" w:rsidR="00636441" w:rsidRPr="00636441" w:rsidRDefault="00B26BE2" w:rsidP="00636441">
        <w:pPr>
          <w:pStyle w:val="Title"/>
          <w:pBdr>
            <w:top w:val="single" w:sz="4" w:space="1" w:color="auto"/>
            <w:bottom w:val="none" w:sz="0" w:space="0" w:color="auto"/>
          </w:pBdr>
          <w:spacing w:after="0"/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Calibri" w:hAnsi="Calibri"/>
            <w:color w:val="auto"/>
            <w:sz w:val="20"/>
            <w:szCs w:val="20"/>
          </w:rPr>
          <w:t>Pathway Navigation Virtual CoP</w:t>
        </w:r>
        <w:r w:rsidR="00CA2522">
          <w:rPr>
            <w:rFonts w:ascii="Calibri" w:hAnsi="Calibri"/>
            <w:color w:val="auto"/>
            <w:sz w:val="20"/>
            <w:szCs w:val="20"/>
          </w:rPr>
          <w:t xml:space="preserve"> </w:t>
        </w:r>
        <w:r w:rsidR="0075363F">
          <w:rPr>
            <w:rFonts w:ascii="Calibri" w:hAnsi="Calibri"/>
            <w:color w:val="auto"/>
            <w:sz w:val="20"/>
            <w:szCs w:val="20"/>
          </w:rPr>
          <w:t xml:space="preserve"> </w:t>
        </w:r>
        <w:r w:rsidR="00636441" w:rsidRPr="00636441">
          <w:rPr>
            <w:rFonts w:ascii="Calibri" w:hAnsi="Calibri"/>
            <w:color w:val="auto"/>
            <w:sz w:val="20"/>
            <w:szCs w:val="20"/>
          </w:rPr>
          <w:ptab w:relativeTo="margin" w:alignment="right" w:leader="none"/>
        </w:r>
        <w:r w:rsidR="005208B5" w:rsidRPr="00636441">
          <w:rPr>
            <w:rFonts w:ascii="Calibri" w:hAnsi="Calibri"/>
            <w:sz w:val="20"/>
            <w:szCs w:val="20"/>
          </w:rPr>
          <w:fldChar w:fldCharType="begin"/>
        </w:r>
        <w:r w:rsidR="00636441" w:rsidRPr="00636441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="005208B5" w:rsidRPr="00636441">
          <w:rPr>
            <w:rFonts w:ascii="Calibri" w:hAnsi="Calibri"/>
            <w:sz w:val="20"/>
            <w:szCs w:val="20"/>
          </w:rPr>
          <w:fldChar w:fldCharType="separate"/>
        </w:r>
        <w:r w:rsidR="00E47157">
          <w:rPr>
            <w:rFonts w:ascii="Calibri" w:hAnsi="Calibri"/>
            <w:noProof/>
            <w:sz w:val="20"/>
            <w:szCs w:val="20"/>
          </w:rPr>
          <w:t>1</w:t>
        </w:r>
        <w:r w:rsidR="005208B5" w:rsidRPr="00636441">
          <w:rPr>
            <w:rFonts w:ascii="Calibri" w:hAnsi="Calibri"/>
            <w:sz w:val="20"/>
            <w:szCs w:val="20"/>
          </w:rPr>
          <w:fldChar w:fldCharType="end"/>
        </w:r>
        <w:r w:rsidR="00636441" w:rsidRPr="00636441">
          <w:rPr>
            <w:rFonts w:ascii="Calibri" w:hAnsi="Calibri"/>
            <w:sz w:val="20"/>
            <w:szCs w:val="20"/>
          </w:rPr>
          <w:t xml:space="preserve"> | </w:t>
        </w:r>
        <w:r w:rsidR="00636441" w:rsidRPr="00636441"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7FDBD05B" w14:textId="274DDB84" w:rsidR="00636441" w:rsidRPr="00636441" w:rsidRDefault="00B26BE2" w:rsidP="00636441">
        <w:pPr>
          <w:pBdr>
            <w:top w:val="single" w:sz="4" w:space="1" w:color="auto"/>
          </w:pBdr>
          <w:tabs>
            <w:tab w:val="right" w:pos="9360"/>
          </w:tabs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</w:pPr>
        <w:r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June 13,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 xml:space="preserve"> 201</w:t>
        </w:r>
        <w:r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9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6C726" w14:textId="77777777" w:rsidR="005D6726" w:rsidRDefault="005D6726" w:rsidP="00D4783F">
      <w:r>
        <w:separator/>
      </w:r>
    </w:p>
  </w:footnote>
  <w:footnote w:type="continuationSeparator" w:id="0">
    <w:p w14:paraId="7C6F6CE6" w14:textId="77777777" w:rsidR="005D6726" w:rsidRDefault="005D6726" w:rsidP="00D47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565D" w14:textId="1E5083CB" w:rsidR="000713D4" w:rsidRPr="002556CB" w:rsidRDefault="002556CB" w:rsidP="00B26BE2">
    <w:pPr>
      <w:widowControl w:val="0"/>
      <w:autoSpaceDE w:val="0"/>
      <w:autoSpaceDN w:val="0"/>
      <w:adjustRightInd w:val="0"/>
    </w:pPr>
    <w:r>
      <w:rPr>
        <w:noProof/>
      </w:rPr>
      <w:drawing>
        <wp:inline distT="0" distB="0" distL="0" distR="0" wp14:anchorId="51AF1190" wp14:editId="486671DA">
          <wp:extent cx="1761408" cy="684903"/>
          <wp:effectExtent l="0" t="0" r="0" b="1270"/>
          <wp:docPr id="1" name="Picture 1" descr="CE_Logo_F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_Logo_FN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13" cy="74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BE2">
      <w:rPr>
        <w:rFonts w:ascii="Arial" w:hAnsi="Arial" w:cs="Arial"/>
        <w:b/>
        <w:color w:val="1F497D" w:themeColor="text2"/>
        <w:szCs w:val="22"/>
      </w:rPr>
      <w:t xml:space="preserve">                                 </w:t>
    </w:r>
    <w:r>
      <w:rPr>
        <w:rFonts w:ascii="Arial" w:hAnsi="Arial" w:cs="Arial"/>
        <w:b/>
        <w:color w:val="1F497D" w:themeColor="text2"/>
        <w:szCs w:val="22"/>
      </w:rPr>
      <w:t>Pathway Navigation Virtual Community of Practice</w:t>
    </w:r>
  </w:p>
  <w:p w14:paraId="61BC6016" w14:textId="0302ED11" w:rsidR="003346B4" w:rsidRPr="003346B4" w:rsidRDefault="002556CB" w:rsidP="002556CB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color w:val="1F497D" w:themeColor="text2"/>
        <w:szCs w:val="22"/>
      </w:rPr>
    </w:pPr>
    <w:r>
      <w:rPr>
        <w:rFonts w:ascii="Arial" w:hAnsi="Arial" w:cs="Arial"/>
        <w:b/>
        <w:color w:val="1F497D" w:themeColor="text2"/>
        <w:szCs w:val="22"/>
      </w:rPr>
      <w:t>June 13</w:t>
    </w:r>
    <w:r w:rsidR="000713D4">
      <w:rPr>
        <w:rFonts w:ascii="Arial" w:hAnsi="Arial" w:cs="Arial"/>
        <w:b/>
        <w:color w:val="1F497D" w:themeColor="text2"/>
        <w:szCs w:val="22"/>
      </w:rPr>
      <w:t>, 2019</w:t>
    </w:r>
    <w:r w:rsidR="003346B4" w:rsidRPr="003346B4">
      <w:rPr>
        <w:rFonts w:ascii="Arial" w:hAnsi="Arial" w:cs="Arial"/>
        <w:b/>
        <w:color w:val="1F497D" w:themeColor="text2"/>
        <w:szCs w:val="22"/>
      </w:rPr>
      <w:t xml:space="preserve"> </w:t>
    </w:r>
  </w:p>
  <w:p w14:paraId="12BF2681" w14:textId="77777777" w:rsidR="003346B4" w:rsidRPr="003346B4" w:rsidRDefault="003346B4" w:rsidP="002556CB">
    <w:pPr>
      <w:widowControl w:val="0"/>
      <w:autoSpaceDE w:val="0"/>
      <w:autoSpaceDN w:val="0"/>
      <w:adjustRightInd w:val="0"/>
      <w:spacing w:before="240"/>
      <w:jc w:val="right"/>
      <w:rPr>
        <w:rFonts w:ascii="Arial" w:hAnsi="Arial" w:cs="Arial"/>
        <w:b/>
        <w:color w:val="1F497D" w:themeColor="text2"/>
        <w:szCs w:val="22"/>
      </w:rPr>
    </w:pPr>
    <w:r w:rsidRPr="003346B4">
      <w:rPr>
        <w:rFonts w:ascii="Arial" w:hAnsi="Arial" w:cs="Arial"/>
        <w:b/>
        <w:color w:val="1F497D" w:themeColor="text2"/>
        <w:szCs w:val="22"/>
      </w:rPr>
      <w:t>PARTICIPANT NOTETAKING GUIDE</w:t>
    </w:r>
  </w:p>
  <w:p w14:paraId="3316EB9C" w14:textId="7ADE0409" w:rsidR="00636441" w:rsidRDefault="00636441" w:rsidP="002556CB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6F5"/>
    <w:multiLevelType w:val="hybridMultilevel"/>
    <w:tmpl w:val="325C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1671"/>
    <w:multiLevelType w:val="hybridMultilevel"/>
    <w:tmpl w:val="37FE6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7C18"/>
    <w:multiLevelType w:val="hybridMultilevel"/>
    <w:tmpl w:val="0AB88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F1F"/>
    <w:multiLevelType w:val="hybridMultilevel"/>
    <w:tmpl w:val="9E5811D2"/>
    <w:lvl w:ilvl="0" w:tplc="279A8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C4B8B"/>
    <w:multiLevelType w:val="hybridMultilevel"/>
    <w:tmpl w:val="94BEC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C7667"/>
    <w:multiLevelType w:val="hybridMultilevel"/>
    <w:tmpl w:val="3DC41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A65622"/>
    <w:multiLevelType w:val="hybridMultilevel"/>
    <w:tmpl w:val="61D80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FE"/>
    <w:rsid w:val="000159FE"/>
    <w:rsid w:val="00067094"/>
    <w:rsid w:val="000713D4"/>
    <w:rsid w:val="000728C5"/>
    <w:rsid w:val="000A5F81"/>
    <w:rsid w:val="000B1CDE"/>
    <w:rsid w:val="000C051D"/>
    <w:rsid w:val="000D1F73"/>
    <w:rsid w:val="000D3E76"/>
    <w:rsid w:val="000E2F68"/>
    <w:rsid w:val="000E4791"/>
    <w:rsid w:val="000F2C66"/>
    <w:rsid w:val="00110FBA"/>
    <w:rsid w:val="00125735"/>
    <w:rsid w:val="0014390A"/>
    <w:rsid w:val="00151F19"/>
    <w:rsid w:val="00170EEF"/>
    <w:rsid w:val="00181E04"/>
    <w:rsid w:val="00183F78"/>
    <w:rsid w:val="00192F87"/>
    <w:rsid w:val="001B5985"/>
    <w:rsid w:val="001B65E9"/>
    <w:rsid w:val="001C30C8"/>
    <w:rsid w:val="001D1937"/>
    <w:rsid w:val="001E7763"/>
    <w:rsid w:val="002209E4"/>
    <w:rsid w:val="002556CB"/>
    <w:rsid w:val="00274AA4"/>
    <w:rsid w:val="00277E2B"/>
    <w:rsid w:val="00282B56"/>
    <w:rsid w:val="00283ACA"/>
    <w:rsid w:val="002B2962"/>
    <w:rsid w:val="002E5582"/>
    <w:rsid w:val="002F5A96"/>
    <w:rsid w:val="00314778"/>
    <w:rsid w:val="00315E8D"/>
    <w:rsid w:val="003257C1"/>
    <w:rsid w:val="003260FC"/>
    <w:rsid w:val="00327E0A"/>
    <w:rsid w:val="003346B4"/>
    <w:rsid w:val="0035629D"/>
    <w:rsid w:val="00395123"/>
    <w:rsid w:val="003A02E4"/>
    <w:rsid w:val="003B4075"/>
    <w:rsid w:val="003E186F"/>
    <w:rsid w:val="00415E65"/>
    <w:rsid w:val="004172A6"/>
    <w:rsid w:val="004A5606"/>
    <w:rsid w:val="004B7911"/>
    <w:rsid w:val="004C1150"/>
    <w:rsid w:val="004C38C7"/>
    <w:rsid w:val="005208B5"/>
    <w:rsid w:val="005266A9"/>
    <w:rsid w:val="00532B42"/>
    <w:rsid w:val="00537579"/>
    <w:rsid w:val="00550DA2"/>
    <w:rsid w:val="00551C82"/>
    <w:rsid w:val="005633A9"/>
    <w:rsid w:val="00586913"/>
    <w:rsid w:val="005913CF"/>
    <w:rsid w:val="00597657"/>
    <w:rsid w:val="005D6726"/>
    <w:rsid w:val="005E6A5D"/>
    <w:rsid w:val="005F3DE7"/>
    <w:rsid w:val="00635D19"/>
    <w:rsid w:val="00636441"/>
    <w:rsid w:val="006532C2"/>
    <w:rsid w:val="00672FAE"/>
    <w:rsid w:val="0068355A"/>
    <w:rsid w:val="00697B98"/>
    <w:rsid w:val="006A232A"/>
    <w:rsid w:val="006A49CE"/>
    <w:rsid w:val="007119E9"/>
    <w:rsid w:val="00731654"/>
    <w:rsid w:val="00740ED4"/>
    <w:rsid w:val="0074571F"/>
    <w:rsid w:val="0075363F"/>
    <w:rsid w:val="00773BAA"/>
    <w:rsid w:val="00787C3C"/>
    <w:rsid w:val="007C0EC9"/>
    <w:rsid w:val="007E1B6E"/>
    <w:rsid w:val="007E3E32"/>
    <w:rsid w:val="007F509C"/>
    <w:rsid w:val="007F5255"/>
    <w:rsid w:val="00807C21"/>
    <w:rsid w:val="00816AC2"/>
    <w:rsid w:val="0082035C"/>
    <w:rsid w:val="00853A8C"/>
    <w:rsid w:val="00863675"/>
    <w:rsid w:val="00880185"/>
    <w:rsid w:val="00882FD6"/>
    <w:rsid w:val="008923B4"/>
    <w:rsid w:val="008A4848"/>
    <w:rsid w:val="008C2B7D"/>
    <w:rsid w:val="008F11D3"/>
    <w:rsid w:val="00922A3E"/>
    <w:rsid w:val="00926D63"/>
    <w:rsid w:val="00930FE7"/>
    <w:rsid w:val="00951EB2"/>
    <w:rsid w:val="00955743"/>
    <w:rsid w:val="00972F8C"/>
    <w:rsid w:val="009905E8"/>
    <w:rsid w:val="009E5B1B"/>
    <w:rsid w:val="00A0471D"/>
    <w:rsid w:val="00A06B5E"/>
    <w:rsid w:val="00A105FD"/>
    <w:rsid w:val="00A217CC"/>
    <w:rsid w:val="00A52BCF"/>
    <w:rsid w:val="00A543FA"/>
    <w:rsid w:val="00AB0790"/>
    <w:rsid w:val="00AB728D"/>
    <w:rsid w:val="00AC6794"/>
    <w:rsid w:val="00AD706B"/>
    <w:rsid w:val="00AE3CE5"/>
    <w:rsid w:val="00AE792B"/>
    <w:rsid w:val="00AF40CE"/>
    <w:rsid w:val="00B26BE2"/>
    <w:rsid w:val="00B413D1"/>
    <w:rsid w:val="00B5023F"/>
    <w:rsid w:val="00B5036A"/>
    <w:rsid w:val="00B87C8C"/>
    <w:rsid w:val="00B9491D"/>
    <w:rsid w:val="00BA5FEE"/>
    <w:rsid w:val="00BB202C"/>
    <w:rsid w:val="00BC6270"/>
    <w:rsid w:val="00BD4448"/>
    <w:rsid w:val="00BE1249"/>
    <w:rsid w:val="00C242DE"/>
    <w:rsid w:val="00C36B21"/>
    <w:rsid w:val="00C6629F"/>
    <w:rsid w:val="00C84635"/>
    <w:rsid w:val="00C860D6"/>
    <w:rsid w:val="00C867C1"/>
    <w:rsid w:val="00C90EE8"/>
    <w:rsid w:val="00C93BA1"/>
    <w:rsid w:val="00C94C7E"/>
    <w:rsid w:val="00CA2522"/>
    <w:rsid w:val="00CB0E04"/>
    <w:rsid w:val="00CC01C3"/>
    <w:rsid w:val="00CD0185"/>
    <w:rsid w:val="00CE1760"/>
    <w:rsid w:val="00D1459D"/>
    <w:rsid w:val="00D21549"/>
    <w:rsid w:val="00D25005"/>
    <w:rsid w:val="00D3237D"/>
    <w:rsid w:val="00D34E85"/>
    <w:rsid w:val="00D4783F"/>
    <w:rsid w:val="00D55DA5"/>
    <w:rsid w:val="00D86984"/>
    <w:rsid w:val="00DA3AB1"/>
    <w:rsid w:val="00DA52F6"/>
    <w:rsid w:val="00DE4091"/>
    <w:rsid w:val="00E0416F"/>
    <w:rsid w:val="00E11BAF"/>
    <w:rsid w:val="00E11C61"/>
    <w:rsid w:val="00E157BE"/>
    <w:rsid w:val="00E47157"/>
    <w:rsid w:val="00E53E82"/>
    <w:rsid w:val="00E56114"/>
    <w:rsid w:val="00E67C94"/>
    <w:rsid w:val="00E70508"/>
    <w:rsid w:val="00E83E38"/>
    <w:rsid w:val="00E907A4"/>
    <w:rsid w:val="00EB74B1"/>
    <w:rsid w:val="00EF0870"/>
    <w:rsid w:val="00EF20F8"/>
    <w:rsid w:val="00F01DB8"/>
    <w:rsid w:val="00F255AE"/>
    <w:rsid w:val="00F34875"/>
    <w:rsid w:val="00F43325"/>
    <w:rsid w:val="00F67009"/>
    <w:rsid w:val="00F72EA2"/>
    <w:rsid w:val="00F932D8"/>
    <w:rsid w:val="00FD3220"/>
    <w:rsid w:val="00FD6DF0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EC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D63"/>
  </w:style>
  <w:style w:type="paragraph" w:styleId="Heading1">
    <w:name w:val="heading 1"/>
    <w:basedOn w:val="Normal"/>
    <w:next w:val="Normal"/>
    <w:link w:val="Heading1Char"/>
    <w:uiPriority w:val="9"/>
    <w:qFormat/>
    <w:rsid w:val="00BB2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59FE"/>
    <w:pPr>
      <w:keepNext/>
      <w:spacing w:before="200"/>
      <w:outlineLvl w:val="1"/>
    </w:pPr>
    <w:rPr>
      <w:rFonts w:ascii="Cambria" w:eastAsia="Times New Roman" w:hAnsi="Cambria" w:cs="Times New Roman"/>
      <w:b/>
      <w:bCs/>
      <w:iCs/>
      <w:color w:val="4F81BD" w:themeColor="accen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FE"/>
    <w:rPr>
      <w:rFonts w:ascii="Cambria" w:eastAsia="Times New Roman" w:hAnsi="Cambria" w:cs="Times New Roman"/>
      <w:b/>
      <w:bCs/>
      <w:iCs/>
      <w:color w:val="4F81BD" w:themeColor="accent1"/>
      <w:sz w:val="26"/>
      <w:szCs w:val="28"/>
    </w:rPr>
  </w:style>
  <w:style w:type="paragraph" w:styleId="Title">
    <w:name w:val="Title"/>
    <w:basedOn w:val="Normal"/>
    <w:next w:val="Normal"/>
    <w:link w:val="TitleChar"/>
    <w:qFormat/>
    <w:rsid w:val="000159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15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202C"/>
    <w:pPr>
      <w:ind w:left="720"/>
      <w:contextualSpacing/>
    </w:pPr>
  </w:style>
  <w:style w:type="paragraph" w:customStyle="1" w:styleId="times">
    <w:name w:val="times"/>
    <w:basedOn w:val="Heading1"/>
    <w:qFormat/>
    <w:rsid w:val="00BB202C"/>
    <w:pPr>
      <w:keepLines w:val="0"/>
      <w:spacing w:before="0"/>
    </w:pPr>
    <w:rPr>
      <w:rFonts w:ascii="Arial Narrow" w:eastAsia="Times" w:hAnsi="Arial Narrow" w:cs="Times New Roman"/>
      <w:b w:val="0"/>
      <w:b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20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D47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83F"/>
  </w:style>
  <w:style w:type="paragraph" w:styleId="Footer">
    <w:name w:val="footer"/>
    <w:basedOn w:val="Normal"/>
    <w:link w:val="FooterChar"/>
    <w:uiPriority w:val="99"/>
    <w:unhideWhenUsed/>
    <w:rsid w:val="00D47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3F"/>
  </w:style>
  <w:style w:type="paragraph" w:styleId="BalloonText">
    <w:name w:val="Balloon Text"/>
    <w:basedOn w:val="Normal"/>
    <w:link w:val="BalloonTextChar"/>
    <w:uiPriority w:val="99"/>
    <w:semiHidden/>
    <w:unhideWhenUsed/>
    <w:rsid w:val="0063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C0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F6601-6D08-2F4F-B1E2-9791E54B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Lewis</dc:creator>
  <cp:lastModifiedBy>Joy Lewis</cp:lastModifiedBy>
  <cp:revision>17</cp:revision>
  <cp:lastPrinted>2019-02-11T17:46:00Z</cp:lastPrinted>
  <dcterms:created xsi:type="dcterms:W3CDTF">2019-06-11T11:02:00Z</dcterms:created>
  <dcterms:modified xsi:type="dcterms:W3CDTF">2019-06-12T11:33:00Z</dcterms:modified>
</cp:coreProperties>
</file>