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A8A07" w14:textId="5AFA8BA1" w:rsidR="00E35366" w:rsidRDefault="00BC40A9">
      <w:proofErr w:type="spellStart"/>
      <w:r>
        <w:t>SWP</w:t>
      </w:r>
      <w:proofErr w:type="spellEnd"/>
      <w:r>
        <w:t xml:space="preserve"> CEO </w:t>
      </w:r>
      <w:r w:rsidR="007A7DB6">
        <w:t>Workshop</w:t>
      </w:r>
      <w:r>
        <w:t xml:space="preserve"> – Feb 4 – </w:t>
      </w:r>
      <w:proofErr w:type="spellStart"/>
      <w:r>
        <w:t>SDCE</w:t>
      </w:r>
      <w:proofErr w:type="spellEnd"/>
      <w:r>
        <w:t xml:space="preserve"> North Campus </w:t>
      </w:r>
    </w:p>
    <w:p w14:paraId="1A6575AD" w14:textId="6F867D94" w:rsidR="00384B83" w:rsidRDefault="00384B83">
      <w:r>
        <w:t xml:space="preserve">CEOs: Carlos, Constance, Ricky, Patricia, Martha, Pam, Angelica (for Kindred), Star (for </w:t>
      </w:r>
      <w:proofErr w:type="spellStart"/>
      <w:r>
        <w:t>Joi</w:t>
      </w:r>
      <w:proofErr w:type="spellEnd"/>
      <w:r>
        <w:t xml:space="preserve">), Nabil, Julie, Cindy, Sunny </w:t>
      </w:r>
    </w:p>
    <w:p w14:paraId="6008A86C" w14:textId="764ED733" w:rsidR="007A7DB6" w:rsidRDefault="007A7DB6">
      <w:r>
        <w:t xml:space="preserve">Recommendations/Requests from CEO’s </w:t>
      </w:r>
    </w:p>
    <w:p w14:paraId="029E2C5A" w14:textId="77777777" w:rsidR="00BC40A9" w:rsidRDefault="00BC40A9" w:rsidP="00BC40A9">
      <w:pPr>
        <w:pStyle w:val="ListParagraph"/>
        <w:numPr>
          <w:ilvl w:val="0"/>
          <w:numId w:val="1"/>
        </w:numPr>
      </w:pPr>
      <w:r>
        <w:t>Advocate (send letter to state) calling for modifying metrics for Noncredit (</w:t>
      </w:r>
      <w:proofErr w:type="spellStart"/>
      <w:r>
        <w:t>carlos</w:t>
      </w:r>
      <w:proofErr w:type="spellEnd"/>
      <w:r>
        <w:t>)</w:t>
      </w:r>
    </w:p>
    <w:p w14:paraId="7F40E735" w14:textId="1C541F2F" w:rsidR="00BC40A9" w:rsidRDefault="00BC40A9" w:rsidP="009C1B74">
      <w:pPr>
        <w:pStyle w:val="ListParagraph"/>
        <w:numPr>
          <w:ilvl w:val="0"/>
          <w:numId w:val="1"/>
        </w:numPr>
      </w:pPr>
      <w:r>
        <w:t xml:space="preserve">Advocate </w:t>
      </w:r>
      <w:r w:rsidR="000952D1">
        <w:t xml:space="preserve">for continuance of </w:t>
      </w:r>
      <w:proofErr w:type="spellStart"/>
      <w:r w:rsidR="000952D1">
        <w:t>SWP</w:t>
      </w:r>
      <w:proofErr w:type="spellEnd"/>
      <w:r w:rsidR="000952D1">
        <w:t xml:space="preserve"> funding -</w:t>
      </w:r>
      <w:r>
        <w:t>concern about discussions to reduce funding) –</w:t>
      </w:r>
      <w:r w:rsidR="000952D1">
        <w:t>(</w:t>
      </w:r>
      <w:proofErr w:type="spellStart"/>
      <w:r w:rsidR="00D36303">
        <w:t>carlos</w:t>
      </w:r>
      <w:proofErr w:type="spellEnd"/>
      <w:r w:rsidR="00D36303">
        <w:t>, et.al</w:t>
      </w:r>
      <w:r w:rsidR="000952D1">
        <w:t>)</w:t>
      </w:r>
    </w:p>
    <w:p w14:paraId="46006329" w14:textId="0298E101" w:rsidR="009C1B74" w:rsidRDefault="009C1B74" w:rsidP="009C1B74">
      <w:pPr>
        <w:pStyle w:val="ListParagraph"/>
        <w:numPr>
          <w:ilvl w:val="0"/>
          <w:numId w:val="1"/>
        </w:numPr>
      </w:pPr>
      <w:r>
        <w:t>Need baseline data about the knowledge of our CC counselors regarding career pathways, industry sectors, high-demand jobs (Ricky)</w:t>
      </w:r>
    </w:p>
    <w:p w14:paraId="77F2D7B9" w14:textId="0D076957" w:rsidR="00BC40A9" w:rsidRDefault="00D6370E" w:rsidP="00BC40A9">
      <w:pPr>
        <w:pStyle w:val="ListParagraph"/>
        <w:numPr>
          <w:ilvl w:val="0"/>
          <w:numId w:val="1"/>
        </w:numPr>
      </w:pPr>
      <w:r>
        <w:t>Connect w/County Office of Education regarding HS to CC mapping results (Pam)</w:t>
      </w:r>
    </w:p>
    <w:p w14:paraId="7060D44B" w14:textId="7FF9DB74" w:rsidR="00D6370E" w:rsidRDefault="00AC6840" w:rsidP="00BC40A9">
      <w:pPr>
        <w:pStyle w:val="ListParagraph"/>
        <w:numPr>
          <w:ilvl w:val="0"/>
          <w:numId w:val="1"/>
        </w:numPr>
      </w:pPr>
      <w:r>
        <w:t>Engage counselors &amp; Faculty</w:t>
      </w:r>
      <w:r w:rsidR="00D41DE9">
        <w:t xml:space="preserve"> (esp. FT faculty)</w:t>
      </w:r>
      <w:r>
        <w:t xml:space="preserve">– raise knowledge </w:t>
      </w:r>
      <w:r w:rsidR="00D41DE9">
        <w:t xml:space="preserve">and engagement in </w:t>
      </w:r>
      <w:proofErr w:type="spellStart"/>
      <w:r w:rsidR="00D41DE9">
        <w:t>SWP</w:t>
      </w:r>
      <w:proofErr w:type="spellEnd"/>
      <w:r w:rsidR="00D41DE9">
        <w:t xml:space="preserve"> activities</w:t>
      </w:r>
      <w:r w:rsidR="001D652B">
        <w:t xml:space="preserve"> (Patricia)</w:t>
      </w:r>
    </w:p>
    <w:p w14:paraId="73D8CB86" w14:textId="1EB22F80" w:rsidR="00D41DE9" w:rsidRDefault="002373CC" w:rsidP="00BC40A9">
      <w:pPr>
        <w:pStyle w:val="ListParagraph"/>
        <w:numPr>
          <w:ilvl w:val="0"/>
          <w:numId w:val="1"/>
        </w:numPr>
      </w:pPr>
      <w:r>
        <w:t xml:space="preserve">Involvement of career </w:t>
      </w:r>
      <w:proofErr w:type="spellStart"/>
      <w:proofErr w:type="gramStart"/>
      <w:r>
        <w:t>ed</w:t>
      </w:r>
      <w:proofErr w:type="spellEnd"/>
      <w:proofErr w:type="gramEnd"/>
      <w:r>
        <w:t xml:space="preserve"> faculty in </w:t>
      </w:r>
      <w:r w:rsidR="00860B8F">
        <w:t>Ca</w:t>
      </w:r>
      <w:r w:rsidR="00F4599F">
        <w:t xml:space="preserve">reer </w:t>
      </w:r>
      <w:r>
        <w:t>Pathways Navigation projects? (Ricky)</w:t>
      </w:r>
      <w:r w:rsidR="00F4599F">
        <w:t xml:space="preserve"> </w:t>
      </w:r>
    </w:p>
    <w:p w14:paraId="71FAC993" w14:textId="4D66FF84" w:rsidR="00F4599F" w:rsidRDefault="006F07DA" w:rsidP="00F4599F">
      <w:pPr>
        <w:pStyle w:val="ListParagraph"/>
        <w:numPr>
          <w:ilvl w:val="1"/>
          <w:numId w:val="1"/>
        </w:numPr>
      </w:pPr>
      <w:r>
        <w:t xml:space="preserve">RFP process = </w:t>
      </w:r>
      <w:r w:rsidR="00F4599F">
        <w:t xml:space="preserve">Need to integrate CEOs into the planning </w:t>
      </w:r>
      <w:bookmarkStart w:id="0" w:name="_GoBack"/>
      <w:bookmarkEnd w:id="0"/>
      <w:r w:rsidR="00F4599F">
        <w:t xml:space="preserve">process (Carlos) </w:t>
      </w:r>
    </w:p>
    <w:p w14:paraId="0365368F" w14:textId="1DA59342" w:rsidR="00750DCE" w:rsidRDefault="008F42C7" w:rsidP="00750DCE">
      <w:pPr>
        <w:pStyle w:val="ListParagraph"/>
        <w:numPr>
          <w:ilvl w:val="0"/>
          <w:numId w:val="2"/>
        </w:numPr>
      </w:pPr>
      <w:r>
        <w:t xml:space="preserve">How to measure </w:t>
      </w:r>
      <w:r w:rsidR="0070413B">
        <w:t xml:space="preserve">what kind of career counseling they are getting from HS?  (Patricia) </w:t>
      </w:r>
      <w:r w:rsidR="0070413B">
        <w:br/>
      </w:r>
      <w:r>
        <w:t xml:space="preserve">Track career planning before education planning </w:t>
      </w:r>
    </w:p>
    <w:p w14:paraId="740F12FB" w14:textId="7B256135" w:rsidR="005B4422" w:rsidRDefault="00C22E18" w:rsidP="00750DCE">
      <w:pPr>
        <w:pStyle w:val="ListParagraph"/>
        <w:numPr>
          <w:ilvl w:val="0"/>
          <w:numId w:val="2"/>
        </w:numPr>
      </w:pPr>
      <w:r>
        <w:t>How are colleges using the 1 FTE for Job Placement Case Managers (Carlos)</w:t>
      </w:r>
    </w:p>
    <w:p w14:paraId="2C25D356" w14:textId="4BFD9B69" w:rsidR="009108B1" w:rsidRDefault="009108B1" w:rsidP="00750DCE">
      <w:pPr>
        <w:pStyle w:val="ListParagraph"/>
        <w:numPr>
          <w:ilvl w:val="0"/>
          <w:numId w:val="2"/>
        </w:numPr>
      </w:pPr>
      <w:r>
        <w:t>Marketing for</w:t>
      </w:r>
      <w:r w:rsidR="0084751B">
        <w:t xml:space="preserve"> Noncredit</w:t>
      </w:r>
      <w:r w:rsidR="00876FD3">
        <w:t xml:space="preserve"> ADULT </w:t>
      </w:r>
      <w:proofErr w:type="spellStart"/>
      <w:proofErr w:type="gramStart"/>
      <w:r w:rsidR="00876FD3">
        <w:t>ed</w:t>
      </w:r>
      <w:proofErr w:type="spellEnd"/>
      <w:r w:rsidR="00876FD3">
        <w:t xml:space="preserve"> ?</w:t>
      </w:r>
      <w:proofErr w:type="gramEnd"/>
      <w:r w:rsidR="00876FD3">
        <w:t xml:space="preserve"> </w:t>
      </w:r>
    </w:p>
    <w:p w14:paraId="24299DFD" w14:textId="671B360B" w:rsidR="00C22E18" w:rsidRDefault="009108B1" w:rsidP="009108B1">
      <w:pPr>
        <w:pStyle w:val="ListParagraph"/>
        <w:numPr>
          <w:ilvl w:val="1"/>
          <w:numId w:val="2"/>
        </w:numPr>
      </w:pPr>
      <w:r>
        <w:t xml:space="preserve">How to truly reach approach from student perspective? </w:t>
      </w:r>
    </w:p>
    <w:p w14:paraId="19F5367D" w14:textId="4807F630" w:rsidR="009108B1" w:rsidRDefault="009108B1" w:rsidP="009108B1">
      <w:pPr>
        <w:pStyle w:val="ListParagraph"/>
        <w:numPr>
          <w:ilvl w:val="1"/>
          <w:numId w:val="2"/>
        </w:numPr>
      </w:pPr>
      <w:r>
        <w:t xml:space="preserve">To be inclusive to all learning options = noncredit/contract education/fee based/credit/hybrid </w:t>
      </w:r>
      <w:r w:rsidR="0084751B">
        <w:t xml:space="preserve">(Cindy, Pam, Carlos) </w:t>
      </w:r>
    </w:p>
    <w:p w14:paraId="747C6AB3" w14:textId="43AA290C" w:rsidR="002C2DFC" w:rsidRDefault="002C2DFC" w:rsidP="002C2DFC">
      <w:pPr>
        <w:pStyle w:val="ListParagraph"/>
        <w:numPr>
          <w:ilvl w:val="0"/>
          <w:numId w:val="2"/>
        </w:numPr>
      </w:pPr>
      <w:r>
        <w:t>What are we doing about emerging industries? (Martha)</w:t>
      </w:r>
    </w:p>
    <w:p w14:paraId="5482BFC4" w14:textId="0C1A7F33" w:rsidR="002C2DFC" w:rsidRDefault="00D73C78" w:rsidP="002C2DFC">
      <w:pPr>
        <w:pStyle w:val="ListParagraph"/>
        <w:numPr>
          <w:ilvl w:val="0"/>
          <w:numId w:val="2"/>
        </w:numPr>
      </w:pPr>
      <w:r>
        <w:t>As we work on faculty engagement – include counselors and non-</w:t>
      </w:r>
      <w:proofErr w:type="spellStart"/>
      <w:r>
        <w:t>SWP</w:t>
      </w:r>
      <w:proofErr w:type="spellEnd"/>
      <w:r>
        <w:t xml:space="preserve"> faculty. </w:t>
      </w:r>
      <w:r w:rsidR="00E420FE">
        <w:t>(Pam, Sunny)</w:t>
      </w:r>
    </w:p>
    <w:p w14:paraId="6F8E7FCC" w14:textId="4C4FF2E1" w:rsidR="00E420FE" w:rsidRDefault="006C2062" w:rsidP="002C2DFC">
      <w:pPr>
        <w:pStyle w:val="ListParagraph"/>
        <w:numPr>
          <w:ilvl w:val="0"/>
          <w:numId w:val="2"/>
        </w:numPr>
      </w:pPr>
      <w:r>
        <w:t xml:space="preserve">How should we plan to address with Workforce Education on ONLINE basis (Constance)? </w:t>
      </w:r>
    </w:p>
    <w:p w14:paraId="32257ECD" w14:textId="22EDC803" w:rsidR="00203285" w:rsidRDefault="00DD3319" w:rsidP="002C2DFC">
      <w:pPr>
        <w:pStyle w:val="ListParagraph"/>
        <w:numPr>
          <w:ilvl w:val="0"/>
          <w:numId w:val="2"/>
        </w:numPr>
      </w:pPr>
      <w:r>
        <w:t xml:space="preserve">Have we thought regional approach to Credit for Prior Learning – </w:t>
      </w:r>
      <w:proofErr w:type="spellStart"/>
      <w:r>
        <w:t>esp.for</w:t>
      </w:r>
      <w:proofErr w:type="spellEnd"/>
      <w:r>
        <w:t xml:space="preserve"> military? (Ricky)</w:t>
      </w:r>
    </w:p>
    <w:p w14:paraId="171EDC48" w14:textId="65015A72" w:rsidR="00DD3319" w:rsidRDefault="00DD3319" w:rsidP="00DD3319">
      <w:pPr>
        <w:pStyle w:val="ListParagraph"/>
        <w:numPr>
          <w:ilvl w:val="1"/>
          <w:numId w:val="2"/>
        </w:numPr>
      </w:pPr>
      <w:r>
        <w:t xml:space="preserve">Use noncredit existing system </w:t>
      </w:r>
      <w:r w:rsidR="00524D30">
        <w:t>–</w:t>
      </w:r>
      <w:r>
        <w:t xml:space="preserve"> </w:t>
      </w:r>
      <w:r w:rsidR="00524D30">
        <w:t xml:space="preserve">give credit when they enroll in credit program (Carlos) </w:t>
      </w:r>
    </w:p>
    <w:p w14:paraId="7FF7BE52" w14:textId="407B3F45" w:rsidR="00524D30" w:rsidRDefault="00524D30" w:rsidP="00DD3319">
      <w:pPr>
        <w:pStyle w:val="ListParagraph"/>
        <w:numPr>
          <w:ilvl w:val="1"/>
          <w:numId w:val="2"/>
        </w:numPr>
      </w:pPr>
      <w:r>
        <w:t>Pilot @ Norco</w:t>
      </w:r>
      <w:r w:rsidR="00A201EF">
        <w:t xml:space="preserve"> – we need to monitor and see how to use this data</w:t>
      </w:r>
      <w:r>
        <w:t xml:space="preserve"> (Sunny) </w:t>
      </w:r>
    </w:p>
    <w:p w14:paraId="080A9DD4" w14:textId="7AA173CD" w:rsidR="00A201EF" w:rsidRDefault="00C722D8" w:rsidP="00A201EF">
      <w:pPr>
        <w:pStyle w:val="ListParagraph"/>
        <w:numPr>
          <w:ilvl w:val="0"/>
          <w:numId w:val="2"/>
        </w:numPr>
      </w:pPr>
      <w:r>
        <w:t xml:space="preserve">Outreach  </w:t>
      </w:r>
      <w:r w:rsidR="00A201EF">
        <w:t>to VETERANS (Ricky) - -</w:t>
      </w:r>
    </w:p>
    <w:p w14:paraId="32A8F616" w14:textId="784368FF" w:rsidR="00A201EF" w:rsidRDefault="00A201EF" w:rsidP="00A201EF">
      <w:pPr>
        <w:pStyle w:val="ListParagraph"/>
        <w:numPr>
          <w:ilvl w:val="1"/>
          <w:numId w:val="2"/>
        </w:numPr>
      </w:pPr>
      <w:r>
        <w:t xml:space="preserve"> work with Education Services officers (Tina)</w:t>
      </w:r>
    </w:p>
    <w:p w14:paraId="4D1FE5E3" w14:textId="324C5980" w:rsidR="00A201EF" w:rsidRDefault="003B31E7" w:rsidP="00A201EF">
      <w:pPr>
        <w:pStyle w:val="ListParagraph"/>
        <w:numPr>
          <w:ilvl w:val="1"/>
          <w:numId w:val="2"/>
        </w:numPr>
      </w:pPr>
      <w:r>
        <w:t>Reverse engineer – do needs assessment w/existing (Javier)</w:t>
      </w:r>
    </w:p>
    <w:p w14:paraId="36124D3B" w14:textId="01367108" w:rsidR="003B31E7" w:rsidRDefault="003B31E7" w:rsidP="00A201EF">
      <w:pPr>
        <w:pStyle w:val="ListParagraph"/>
        <w:numPr>
          <w:ilvl w:val="1"/>
          <w:numId w:val="2"/>
        </w:numPr>
      </w:pPr>
      <w:r>
        <w:t>Access to virtual learning – losing veterans (Martha)</w:t>
      </w:r>
    </w:p>
    <w:p w14:paraId="209AE23A" w14:textId="5AFDD2BC" w:rsidR="00C722D8" w:rsidRDefault="00C722D8" w:rsidP="000833A7">
      <w:pPr>
        <w:pStyle w:val="ListParagraph"/>
        <w:ind w:left="1440"/>
      </w:pPr>
    </w:p>
    <w:p w14:paraId="38040990" w14:textId="15169A74" w:rsidR="0077156F" w:rsidRDefault="008920E1" w:rsidP="000833A7">
      <w:pPr>
        <w:pStyle w:val="ListParagraph"/>
        <w:numPr>
          <w:ilvl w:val="0"/>
          <w:numId w:val="4"/>
        </w:numPr>
      </w:pPr>
      <w:r>
        <w:t xml:space="preserve">Quarterly review – add extra meeting before </w:t>
      </w:r>
      <w:proofErr w:type="spellStart"/>
      <w:r>
        <w:t>SDICCCA</w:t>
      </w:r>
      <w:proofErr w:type="spellEnd"/>
      <w:r>
        <w:t xml:space="preserve"> meeting (Pam will calendar) </w:t>
      </w:r>
    </w:p>
    <w:p w14:paraId="1F301D59" w14:textId="77777777" w:rsidR="0077156F" w:rsidRDefault="0077156F" w:rsidP="0077156F">
      <w:pPr>
        <w:pStyle w:val="ListParagraph"/>
        <w:ind w:left="360"/>
      </w:pPr>
    </w:p>
    <w:p w14:paraId="5A621E9D" w14:textId="77777777" w:rsidR="007E7111" w:rsidRDefault="0077156F" w:rsidP="0077156F">
      <w:pPr>
        <w:pStyle w:val="ListParagraph"/>
        <w:numPr>
          <w:ilvl w:val="0"/>
          <w:numId w:val="4"/>
        </w:numPr>
      </w:pPr>
      <w:r>
        <w:t>Deans asking for CEO support</w:t>
      </w:r>
    </w:p>
    <w:p w14:paraId="1822210F" w14:textId="43C8ACB7" w:rsidR="007E7111" w:rsidRDefault="007E7111" w:rsidP="007E7111">
      <w:pPr>
        <w:pStyle w:val="ListParagraph"/>
        <w:numPr>
          <w:ilvl w:val="1"/>
          <w:numId w:val="4"/>
        </w:numPr>
      </w:pPr>
      <w:r>
        <w:t>Holding hard conversations about curricular changes needed</w:t>
      </w:r>
    </w:p>
    <w:p w14:paraId="27841719" w14:textId="77777777" w:rsidR="007E7111" w:rsidRDefault="007E7111" w:rsidP="007E7111">
      <w:pPr>
        <w:pStyle w:val="ListParagraph"/>
        <w:numPr>
          <w:ilvl w:val="1"/>
          <w:numId w:val="4"/>
        </w:numPr>
      </w:pPr>
      <w:r>
        <w:t xml:space="preserve">Continue building bridges w/K-12 </w:t>
      </w:r>
    </w:p>
    <w:p w14:paraId="588DC6F7" w14:textId="77777777" w:rsidR="00AF1B61" w:rsidRDefault="007E7111" w:rsidP="007E7111">
      <w:pPr>
        <w:pStyle w:val="ListParagraph"/>
        <w:numPr>
          <w:ilvl w:val="1"/>
          <w:numId w:val="4"/>
        </w:numPr>
      </w:pPr>
      <w:r>
        <w:t>Job placement/</w:t>
      </w:r>
      <w:proofErr w:type="spellStart"/>
      <w:r>
        <w:t>workbase</w:t>
      </w:r>
      <w:proofErr w:type="spellEnd"/>
      <w:r>
        <w:t xml:space="preserve"> learning </w:t>
      </w:r>
      <w:r w:rsidR="00AF1B61">
        <w:t>–</w:t>
      </w:r>
      <w:r>
        <w:t xml:space="preserve"> </w:t>
      </w:r>
      <w:r w:rsidR="00AF1B61">
        <w:t xml:space="preserve">know ahead of time that we’ve stepped on landmine </w:t>
      </w:r>
    </w:p>
    <w:p w14:paraId="68079DB8" w14:textId="77777777" w:rsidR="00226B27" w:rsidRDefault="00AF1B61" w:rsidP="007E7111">
      <w:pPr>
        <w:pStyle w:val="ListParagraph"/>
        <w:numPr>
          <w:ilvl w:val="1"/>
          <w:numId w:val="4"/>
        </w:numPr>
      </w:pPr>
      <w:r>
        <w:t xml:space="preserve">Recognize that </w:t>
      </w:r>
      <w:proofErr w:type="spellStart"/>
      <w:r>
        <w:t>SWP</w:t>
      </w:r>
      <w:proofErr w:type="spellEnd"/>
      <w:r>
        <w:t xml:space="preserve"> is connected to new funding formula  </w:t>
      </w:r>
    </w:p>
    <w:p w14:paraId="7C1AC534" w14:textId="01117FF3" w:rsidR="000833A7" w:rsidRDefault="00226B27" w:rsidP="007E7111">
      <w:pPr>
        <w:pStyle w:val="ListParagraph"/>
        <w:numPr>
          <w:ilvl w:val="1"/>
          <w:numId w:val="4"/>
        </w:numPr>
      </w:pPr>
      <w:r>
        <w:t xml:space="preserve">The issue isn’t transfer vs. career education </w:t>
      </w:r>
      <w:r w:rsidR="000833A7">
        <w:br/>
      </w:r>
    </w:p>
    <w:sectPr w:rsidR="00083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77DB"/>
    <w:multiLevelType w:val="hybridMultilevel"/>
    <w:tmpl w:val="9D820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F3DE0"/>
    <w:multiLevelType w:val="hybridMultilevel"/>
    <w:tmpl w:val="971C7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7076B"/>
    <w:multiLevelType w:val="hybridMultilevel"/>
    <w:tmpl w:val="647C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A6470"/>
    <w:multiLevelType w:val="hybridMultilevel"/>
    <w:tmpl w:val="BDD4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A9"/>
    <w:rsid w:val="000833A7"/>
    <w:rsid w:val="000952D1"/>
    <w:rsid w:val="001D652B"/>
    <w:rsid w:val="00203285"/>
    <w:rsid w:val="00226B27"/>
    <w:rsid w:val="002373CC"/>
    <w:rsid w:val="002C2DFC"/>
    <w:rsid w:val="002E0A3D"/>
    <w:rsid w:val="00334185"/>
    <w:rsid w:val="00384B83"/>
    <w:rsid w:val="003B31E7"/>
    <w:rsid w:val="00524D30"/>
    <w:rsid w:val="005B4422"/>
    <w:rsid w:val="006C2062"/>
    <w:rsid w:val="006F07DA"/>
    <w:rsid w:val="0070413B"/>
    <w:rsid w:val="00750DCE"/>
    <w:rsid w:val="0077156F"/>
    <w:rsid w:val="007A7DB6"/>
    <w:rsid w:val="007E7111"/>
    <w:rsid w:val="0084751B"/>
    <w:rsid w:val="00860B8F"/>
    <w:rsid w:val="00876FD3"/>
    <w:rsid w:val="008920E1"/>
    <w:rsid w:val="008F42C7"/>
    <w:rsid w:val="009108B1"/>
    <w:rsid w:val="009C1B74"/>
    <w:rsid w:val="00A201EF"/>
    <w:rsid w:val="00AC6840"/>
    <w:rsid w:val="00AF1B61"/>
    <w:rsid w:val="00BC40A9"/>
    <w:rsid w:val="00C22E18"/>
    <w:rsid w:val="00C722D8"/>
    <w:rsid w:val="00CF5D6A"/>
    <w:rsid w:val="00D05283"/>
    <w:rsid w:val="00D318A7"/>
    <w:rsid w:val="00D36303"/>
    <w:rsid w:val="00D41DE9"/>
    <w:rsid w:val="00D6370E"/>
    <w:rsid w:val="00D73C78"/>
    <w:rsid w:val="00DD3319"/>
    <w:rsid w:val="00E02695"/>
    <w:rsid w:val="00E420FE"/>
    <w:rsid w:val="00F4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86808"/>
  <w15:chartTrackingRefBased/>
  <w15:docId w15:val="{6E5F837A-45FE-4329-8CCF-6232B737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Miles</dc:creator>
  <cp:keywords/>
  <dc:description/>
  <cp:lastModifiedBy>Cindy Miles</cp:lastModifiedBy>
  <cp:revision>16</cp:revision>
  <dcterms:created xsi:type="dcterms:W3CDTF">2019-02-04T17:26:00Z</dcterms:created>
  <dcterms:modified xsi:type="dcterms:W3CDTF">2019-02-05T05:01:00Z</dcterms:modified>
</cp:coreProperties>
</file>