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F43A" w14:textId="77777777" w:rsidR="00A14E9A" w:rsidRDefault="00A14E9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65A0BBFD" wp14:editId="4A518290">
            <wp:extent cx="982703" cy="75819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egionalConsortium_SDIV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82" cy="77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3846" w14:textId="77777777" w:rsidR="00A14E9A" w:rsidRDefault="00A14E9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343B7D43" w:rsidR="00BE6C55" w:rsidRPr="001B09A0" w:rsidRDefault="00A14E9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K-14 Pathways Partnership Meeting</w:t>
      </w:r>
    </w:p>
    <w:p w14:paraId="6EC1F6D5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6AE06A8A" w:rsidR="00BE6C55" w:rsidRPr="00664197" w:rsidRDefault="00A54D43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May 22</w:t>
      </w:r>
      <w:r w:rsidR="00BE6C55" w:rsidRPr="00664197">
        <w:rPr>
          <w:rFonts w:ascii="Century Gothic" w:hAnsi="Century Gothic"/>
          <w:b/>
          <w:sz w:val="24"/>
          <w:szCs w:val="24"/>
        </w:rPr>
        <w:t>, 2019</w:t>
      </w:r>
    </w:p>
    <w:p w14:paraId="17EC9BE7" w14:textId="77777777" w:rsidR="003221FB" w:rsidRPr="00AC7FC0" w:rsidRDefault="003221FB" w:rsidP="00BE6C55">
      <w:pPr>
        <w:pStyle w:val="Header"/>
        <w:jc w:val="center"/>
        <w:rPr>
          <w:rFonts w:ascii="Century Gothic" w:hAnsi="Century Gothic"/>
          <w:sz w:val="20"/>
          <w:szCs w:val="20"/>
        </w:rPr>
      </w:pPr>
      <w:r w:rsidRPr="00AC7FC0">
        <w:rPr>
          <w:rFonts w:ascii="Century Gothic" w:hAnsi="Century Gothic"/>
          <w:sz w:val="20"/>
          <w:szCs w:val="20"/>
        </w:rPr>
        <w:t>San Diego Continuing Ed- North City Campus</w:t>
      </w:r>
    </w:p>
    <w:p w14:paraId="17079D95" w14:textId="39F0F4DA" w:rsidR="00BE6C55" w:rsidRPr="00AC7FC0" w:rsidRDefault="00A54D43" w:rsidP="00BE6C55">
      <w:pPr>
        <w:pStyle w:val="Header"/>
        <w:jc w:val="center"/>
        <w:rPr>
          <w:rFonts w:ascii="Century Gothic" w:hAnsi="Century Gothic"/>
          <w:sz w:val="20"/>
          <w:szCs w:val="20"/>
        </w:rPr>
      </w:pPr>
      <w:r w:rsidRPr="00AC7FC0">
        <w:rPr>
          <w:rFonts w:ascii="Century Gothic" w:hAnsi="Century Gothic"/>
          <w:sz w:val="20"/>
          <w:szCs w:val="20"/>
        </w:rPr>
        <w:t>1 P</w:t>
      </w:r>
      <w:r w:rsidR="0054293A" w:rsidRPr="00AC7FC0">
        <w:rPr>
          <w:rFonts w:ascii="Century Gothic" w:hAnsi="Century Gothic"/>
          <w:sz w:val="20"/>
          <w:szCs w:val="20"/>
        </w:rPr>
        <w:t>M -</w:t>
      </w:r>
      <w:r w:rsidRPr="00AC7FC0">
        <w:rPr>
          <w:rFonts w:ascii="Century Gothic" w:hAnsi="Century Gothic"/>
          <w:sz w:val="20"/>
          <w:szCs w:val="20"/>
        </w:rPr>
        <w:t xml:space="preserve"> 3</w:t>
      </w:r>
      <w:r w:rsidR="00BE6C55" w:rsidRPr="00AC7FC0">
        <w:rPr>
          <w:rFonts w:ascii="Century Gothic" w:hAnsi="Century Gothic"/>
          <w:sz w:val="20"/>
          <w:szCs w:val="20"/>
        </w:rPr>
        <w:t xml:space="preserve"> </w:t>
      </w:r>
      <w:r w:rsidR="0054293A" w:rsidRPr="00AC7FC0">
        <w:rPr>
          <w:rFonts w:ascii="Century Gothic" w:hAnsi="Century Gothic"/>
          <w:sz w:val="20"/>
          <w:szCs w:val="20"/>
        </w:rPr>
        <w:t>P</w:t>
      </w:r>
      <w:r w:rsidR="00BE6C55" w:rsidRPr="00AC7FC0">
        <w:rPr>
          <w:rFonts w:ascii="Century Gothic" w:hAnsi="Century Gothic"/>
          <w:sz w:val="20"/>
          <w:szCs w:val="20"/>
        </w:rPr>
        <w:t>M</w:t>
      </w:r>
    </w:p>
    <w:p w14:paraId="6F3C5C83" w14:textId="480DCF32" w:rsidR="00423C31" w:rsidRDefault="00423C31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4D28203" w14:textId="77777777" w:rsidR="00CC2BEC" w:rsidRPr="001B09A0" w:rsidRDefault="00CC2BEC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128F383" w14:textId="45F72F91" w:rsidR="00293788" w:rsidRPr="006A59E2" w:rsidRDefault="001B09A0" w:rsidP="003221F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A59E2">
        <w:rPr>
          <w:sz w:val="24"/>
          <w:szCs w:val="24"/>
        </w:rPr>
        <w:t>Welcome and Introductions</w:t>
      </w:r>
      <w:r w:rsidR="0054293A" w:rsidRPr="006A59E2">
        <w:rPr>
          <w:sz w:val="24"/>
          <w:szCs w:val="24"/>
        </w:rPr>
        <w:t xml:space="preserve"> – (5 mins)</w:t>
      </w:r>
      <w:r w:rsidR="009B2F9A" w:rsidRPr="006A59E2">
        <w:rPr>
          <w:sz w:val="24"/>
          <w:szCs w:val="24"/>
        </w:rPr>
        <w:tab/>
      </w:r>
      <w:r w:rsidR="00A54D43" w:rsidRPr="006A59E2">
        <w:rPr>
          <w:sz w:val="24"/>
          <w:szCs w:val="24"/>
        </w:rPr>
        <w:tab/>
      </w:r>
      <w:r w:rsidR="00A54D43" w:rsidRPr="006A59E2">
        <w:rPr>
          <w:sz w:val="24"/>
          <w:szCs w:val="24"/>
        </w:rPr>
        <w:tab/>
      </w:r>
      <w:r w:rsidR="003221FB">
        <w:rPr>
          <w:sz w:val="24"/>
          <w:szCs w:val="24"/>
        </w:rPr>
        <w:tab/>
      </w:r>
      <w:r w:rsidR="00AC7FC0">
        <w:rPr>
          <w:sz w:val="24"/>
          <w:szCs w:val="24"/>
        </w:rPr>
        <w:tab/>
      </w:r>
      <w:r w:rsidR="003756F6" w:rsidRPr="006A59E2">
        <w:rPr>
          <w:sz w:val="24"/>
          <w:szCs w:val="24"/>
        </w:rPr>
        <w:t xml:space="preserve">J. </w:t>
      </w:r>
      <w:r w:rsidR="009B2F9A" w:rsidRPr="006A59E2">
        <w:rPr>
          <w:sz w:val="24"/>
          <w:szCs w:val="24"/>
        </w:rPr>
        <w:t>Patel</w:t>
      </w:r>
    </w:p>
    <w:p w14:paraId="42852D07" w14:textId="77777777" w:rsidR="0054293A" w:rsidRPr="006A59E2" w:rsidRDefault="0054293A" w:rsidP="0054293A">
      <w:pPr>
        <w:pStyle w:val="ListParagraph"/>
        <w:ind w:left="1080"/>
        <w:rPr>
          <w:sz w:val="24"/>
          <w:szCs w:val="24"/>
        </w:rPr>
      </w:pPr>
    </w:p>
    <w:p w14:paraId="44C7B9E1" w14:textId="36E8B4EE" w:rsidR="00CD2FBA" w:rsidRDefault="001B09A0" w:rsidP="003221F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A59E2">
        <w:rPr>
          <w:sz w:val="24"/>
          <w:szCs w:val="24"/>
        </w:rPr>
        <w:t xml:space="preserve">Meeting Overview </w:t>
      </w:r>
      <w:r w:rsidR="0054293A" w:rsidRPr="006A59E2">
        <w:rPr>
          <w:sz w:val="24"/>
          <w:szCs w:val="24"/>
        </w:rPr>
        <w:t>(2 mins)</w:t>
      </w:r>
      <w:r w:rsidR="0054293A" w:rsidRPr="006A59E2">
        <w:rPr>
          <w:sz w:val="24"/>
          <w:szCs w:val="24"/>
        </w:rPr>
        <w:tab/>
      </w:r>
      <w:r w:rsidR="0054293A" w:rsidRPr="006A59E2">
        <w:rPr>
          <w:sz w:val="24"/>
          <w:szCs w:val="24"/>
        </w:rPr>
        <w:tab/>
      </w:r>
      <w:r w:rsidR="0054293A" w:rsidRPr="006A59E2">
        <w:rPr>
          <w:sz w:val="24"/>
          <w:szCs w:val="24"/>
        </w:rPr>
        <w:tab/>
      </w:r>
      <w:r w:rsidR="0054293A" w:rsidRPr="006A59E2">
        <w:rPr>
          <w:sz w:val="24"/>
          <w:szCs w:val="24"/>
        </w:rPr>
        <w:tab/>
      </w:r>
      <w:r w:rsidR="0054293A" w:rsidRPr="006A59E2">
        <w:rPr>
          <w:sz w:val="24"/>
          <w:szCs w:val="24"/>
        </w:rPr>
        <w:tab/>
      </w:r>
      <w:r w:rsidR="003221FB">
        <w:rPr>
          <w:sz w:val="24"/>
          <w:szCs w:val="24"/>
        </w:rPr>
        <w:tab/>
      </w:r>
      <w:r w:rsidR="00AC7FC0">
        <w:rPr>
          <w:sz w:val="24"/>
          <w:szCs w:val="24"/>
        </w:rPr>
        <w:tab/>
      </w:r>
      <w:r w:rsidR="003756F6" w:rsidRPr="006A59E2">
        <w:rPr>
          <w:sz w:val="24"/>
          <w:szCs w:val="24"/>
        </w:rPr>
        <w:t xml:space="preserve">K. </w:t>
      </w:r>
      <w:r w:rsidR="009B2F9A" w:rsidRPr="006A59E2">
        <w:rPr>
          <w:sz w:val="24"/>
          <w:szCs w:val="24"/>
        </w:rPr>
        <w:t>Porter</w:t>
      </w:r>
    </w:p>
    <w:p w14:paraId="0A99DEAE" w14:textId="77777777" w:rsidR="003221FB" w:rsidRPr="003221FB" w:rsidRDefault="003221FB" w:rsidP="003221FB">
      <w:pPr>
        <w:pStyle w:val="ListParagraph"/>
        <w:rPr>
          <w:sz w:val="24"/>
          <w:szCs w:val="24"/>
        </w:rPr>
      </w:pPr>
    </w:p>
    <w:p w14:paraId="72AC5EFB" w14:textId="2433DC5D" w:rsidR="003221FB" w:rsidRDefault="003221FB" w:rsidP="003221FB">
      <w:pPr>
        <w:pStyle w:val="ListParagraph"/>
        <w:numPr>
          <w:ilvl w:val="0"/>
          <w:numId w:val="10"/>
        </w:numPr>
        <w:spacing w:after="0" w:line="276" w:lineRule="auto"/>
      </w:pPr>
      <w:r>
        <w:t>INTRODUCTIONS AND OVERVIEW (10 minutes)</w:t>
      </w:r>
      <w:r>
        <w:tab/>
      </w:r>
      <w:r>
        <w:tab/>
      </w:r>
      <w:r>
        <w:tab/>
      </w:r>
      <w:r>
        <w:tab/>
      </w:r>
      <w:r w:rsidR="00AC7FC0">
        <w:tab/>
      </w:r>
      <w:r w:rsidR="00CC2BEC">
        <w:t>R.</w:t>
      </w:r>
      <w:r>
        <w:t xml:space="preserve"> T</w:t>
      </w:r>
      <w:r w:rsidR="00CC2BEC">
        <w:t>illery</w:t>
      </w:r>
    </w:p>
    <w:p w14:paraId="6D3AB6B1" w14:textId="77777777" w:rsidR="003221FB" w:rsidRPr="00317EF1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Project Overview</w:t>
      </w:r>
    </w:p>
    <w:p w14:paraId="007F91B3" w14:textId="77777777" w:rsidR="003221FB" w:rsidRDefault="003221FB" w:rsidP="003221FB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39053AFF" w14:textId="4C79C8C5" w:rsidR="003221FB" w:rsidRPr="00ED6768" w:rsidRDefault="003221FB" w:rsidP="003221FB">
      <w:pPr>
        <w:pStyle w:val="ListParagraph"/>
        <w:numPr>
          <w:ilvl w:val="0"/>
          <w:numId w:val="10"/>
        </w:numPr>
        <w:spacing w:after="0" w:line="276" w:lineRule="auto"/>
      </w:pPr>
      <w:r>
        <w:t>K12-CC MAPPING TOOL – Overview/Show and Tell (10 minutes)</w:t>
      </w:r>
      <w:r>
        <w:tab/>
      </w:r>
      <w:r>
        <w:tab/>
      </w:r>
      <w:r w:rsidR="00AC7FC0">
        <w:tab/>
      </w:r>
      <w:r w:rsidR="00CC2BEC">
        <w:t>K. Beltramo</w:t>
      </w:r>
      <w:r>
        <w:t xml:space="preserve"> </w:t>
      </w:r>
    </w:p>
    <w:p w14:paraId="18B5209B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Construction and Structure</w:t>
      </w:r>
    </w:p>
    <w:p w14:paraId="77B0A2B0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Demonstration</w:t>
      </w:r>
    </w:p>
    <w:p w14:paraId="4E5E259C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Vocabulary – Definitions Page</w:t>
      </w:r>
    </w:p>
    <w:p w14:paraId="0CD5AC43" w14:textId="77777777" w:rsidR="003221FB" w:rsidRDefault="003221FB" w:rsidP="003221FB">
      <w:pPr>
        <w:pStyle w:val="ListParagraph"/>
      </w:pPr>
    </w:p>
    <w:p w14:paraId="7C3E50F7" w14:textId="3BBFB579" w:rsidR="003221FB" w:rsidRDefault="003221FB" w:rsidP="003221FB">
      <w:pPr>
        <w:pStyle w:val="ListParagraph"/>
        <w:numPr>
          <w:ilvl w:val="0"/>
          <w:numId w:val="10"/>
        </w:numPr>
        <w:spacing w:after="0" w:line="276" w:lineRule="auto"/>
      </w:pPr>
      <w:r>
        <w:t>HANDS-ON TOOL EXPLORATION (15 minutes)</w:t>
      </w:r>
      <w:r>
        <w:tab/>
      </w:r>
      <w:r>
        <w:tab/>
      </w:r>
      <w:r>
        <w:tab/>
      </w:r>
      <w:r>
        <w:tab/>
      </w:r>
      <w:r w:rsidR="00AC7FC0">
        <w:tab/>
      </w:r>
      <w:r>
        <w:t>All</w:t>
      </w:r>
    </w:p>
    <w:p w14:paraId="7DB510A2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Prompt Sheet</w:t>
      </w:r>
    </w:p>
    <w:p w14:paraId="264C0F43" w14:textId="77777777" w:rsidR="003221FB" w:rsidRDefault="003221FB" w:rsidP="003221FB">
      <w:pPr>
        <w:pStyle w:val="ListParagraph"/>
        <w:spacing w:after="0" w:line="276" w:lineRule="auto"/>
        <w:ind w:left="1080"/>
      </w:pPr>
    </w:p>
    <w:p w14:paraId="4EF25348" w14:textId="6130410F" w:rsidR="003221FB" w:rsidRDefault="003221FB" w:rsidP="003221FB">
      <w:pPr>
        <w:pStyle w:val="ListParagraph"/>
        <w:numPr>
          <w:ilvl w:val="0"/>
          <w:numId w:val="10"/>
        </w:numPr>
        <w:spacing w:after="0" w:line="276" w:lineRule="auto"/>
      </w:pPr>
      <w:r>
        <w:t>GROUP DISCUSSION (15 minutes)</w:t>
      </w:r>
      <w:r>
        <w:tab/>
      </w:r>
      <w:r>
        <w:tab/>
      </w:r>
      <w:r>
        <w:tab/>
      </w:r>
      <w:r>
        <w:tab/>
      </w:r>
      <w:r>
        <w:tab/>
      </w:r>
      <w:r w:rsidR="00AC7FC0">
        <w:tab/>
      </w:r>
      <w:r>
        <w:t>R</w:t>
      </w:r>
      <w:r w:rsidR="00CC2BEC">
        <w:t>.</w:t>
      </w:r>
      <w:r>
        <w:t xml:space="preserve"> T</w:t>
      </w:r>
      <w:r w:rsidR="00CC2BEC">
        <w:t xml:space="preserve">illery and K. </w:t>
      </w:r>
      <w:r>
        <w:t>B</w:t>
      </w:r>
      <w:r w:rsidR="00CC2BEC">
        <w:t>eltramo</w:t>
      </w:r>
    </w:p>
    <w:p w14:paraId="4171D81C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What kind of searches did you do?</w:t>
      </w:r>
    </w:p>
    <w:p w14:paraId="477C73AD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How easy was it to find information using the tool?</w:t>
      </w:r>
    </w:p>
    <w:p w14:paraId="0C6E94F5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In what circumstances might you use a tool like this?</w:t>
      </w:r>
    </w:p>
    <w:p w14:paraId="09553E12" w14:textId="77777777" w:rsidR="003221FB" w:rsidRPr="00120FCC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Who would benefit from having access to this type of tool (e.g., faculty, counselors, others)?</w:t>
      </w:r>
    </w:p>
    <w:p w14:paraId="263ADB75" w14:textId="77777777" w:rsidR="003221FB" w:rsidRDefault="003221FB" w:rsidP="003221FB">
      <w:pPr>
        <w:pStyle w:val="ListParagraph"/>
        <w:spacing w:after="0" w:line="276" w:lineRule="auto"/>
        <w:ind w:left="1080"/>
      </w:pPr>
    </w:p>
    <w:p w14:paraId="3B01E3B5" w14:textId="7D42E811" w:rsidR="003221FB" w:rsidRDefault="003221FB" w:rsidP="003221FB">
      <w:pPr>
        <w:pStyle w:val="ListParagraph"/>
        <w:numPr>
          <w:ilvl w:val="0"/>
          <w:numId w:val="10"/>
        </w:numPr>
        <w:spacing w:after="0" w:line="276" w:lineRule="auto"/>
      </w:pPr>
      <w:r>
        <w:t>SDIC Tableau Pathways Tool (25 minutes)</w:t>
      </w:r>
      <w:r>
        <w:tab/>
      </w:r>
      <w:r>
        <w:tab/>
      </w:r>
      <w:r>
        <w:tab/>
      </w:r>
      <w:r>
        <w:tab/>
      </w:r>
      <w:r w:rsidR="00AC7FC0">
        <w:tab/>
      </w:r>
      <w:r w:rsidR="00CC2BEC">
        <w:t>R. Tillery</w:t>
      </w:r>
    </w:p>
    <w:p w14:paraId="5289662D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Overview</w:t>
      </w:r>
    </w:p>
    <w:p w14:paraId="7C21BADD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Demonstration</w:t>
      </w:r>
    </w:p>
    <w:p w14:paraId="350AAD6B" w14:textId="77777777" w:rsidR="003221FB" w:rsidRDefault="003221FB" w:rsidP="003221FB">
      <w:pPr>
        <w:pStyle w:val="ListParagraph"/>
        <w:numPr>
          <w:ilvl w:val="1"/>
          <w:numId w:val="10"/>
        </w:numPr>
        <w:spacing w:after="0" w:line="276" w:lineRule="auto"/>
      </w:pPr>
      <w:r>
        <w:t>General Impressions/Discussion</w:t>
      </w:r>
    </w:p>
    <w:p w14:paraId="75ABA288" w14:textId="77777777" w:rsidR="003221FB" w:rsidRPr="00A51042" w:rsidRDefault="003221FB" w:rsidP="003221FB">
      <w:pPr>
        <w:pStyle w:val="ListParagraph"/>
        <w:spacing w:after="0" w:line="276" w:lineRule="auto"/>
        <w:ind w:left="1080"/>
        <w:rPr>
          <w:sz w:val="18"/>
          <w:szCs w:val="18"/>
        </w:rPr>
      </w:pPr>
    </w:p>
    <w:p w14:paraId="5487323E" w14:textId="33DDA675" w:rsidR="003221FB" w:rsidRDefault="003221FB" w:rsidP="00AC7FC0">
      <w:pPr>
        <w:pStyle w:val="ListParagraph"/>
        <w:numPr>
          <w:ilvl w:val="0"/>
          <w:numId w:val="10"/>
        </w:numPr>
        <w:spacing w:after="0" w:line="276" w:lineRule="auto"/>
      </w:pPr>
      <w:r>
        <w:t>Recap and Next Steps (10 minutes)</w:t>
      </w:r>
      <w:r w:rsidR="00AC7FC0">
        <w:tab/>
      </w:r>
      <w:r w:rsidR="00AC7FC0">
        <w:tab/>
      </w:r>
      <w:r w:rsidR="00AC7FC0">
        <w:tab/>
      </w:r>
      <w:r w:rsidR="00AC7FC0">
        <w:tab/>
      </w:r>
      <w:r w:rsidR="00AC7FC0">
        <w:tab/>
      </w:r>
      <w:r w:rsidR="00AC7FC0">
        <w:tab/>
      </w:r>
      <w:r w:rsidR="00CC2BEC">
        <w:t>R.</w:t>
      </w:r>
      <w:r>
        <w:t xml:space="preserve"> T</w:t>
      </w:r>
      <w:r w:rsidR="00CC2BEC">
        <w:t>illery</w:t>
      </w:r>
      <w:r>
        <w:t xml:space="preserve"> and </w:t>
      </w:r>
      <w:r w:rsidR="00CC2BEC">
        <w:t>K. Beltramo</w:t>
      </w:r>
      <w:r>
        <w:t xml:space="preserve"> </w:t>
      </w:r>
    </w:p>
    <w:p w14:paraId="7E43CA0D" w14:textId="77777777" w:rsidR="00FA710C" w:rsidRPr="006A59E2" w:rsidRDefault="00FA710C" w:rsidP="00FA710C">
      <w:pPr>
        <w:pStyle w:val="ListParagraph"/>
        <w:ind w:left="1800"/>
        <w:rPr>
          <w:sz w:val="24"/>
          <w:szCs w:val="24"/>
        </w:rPr>
      </w:pPr>
    </w:p>
    <w:p w14:paraId="19B00A6E" w14:textId="74598813" w:rsidR="00A54D43" w:rsidRPr="006A59E2" w:rsidRDefault="00A54D43" w:rsidP="003221F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A59E2">
        <w:rPr>
          <w:rFonts w:cstheme="minorHAnsi"/>
          <w:sz w:val="24"/>
          <w:szCs w:val="24"/>
        </w:rPr>
        <w:t>Status of K-12 SWP</w:t>
      </w:r>
      <w:r w:rsidR="00AC7FC0">
        <w:rPr>
          <w:rFonts w:cstheme="minorHAnsi"/>
          <w:sz w:val="24"/>
          <w:szCs w:val="24"/>
        </w:rPr>
        <w:t xml:space="preserve">  (12</w:t>
      </w:r>
      <w:r w:rsidR="00BD1A48" w:rsidRPr="006A59E2">
        <w:rPr>
          <w:rFonts w:cstheme="minorHAnsi"/>
          <w:sz w:val="24"/>
          <w:szCs w:val="24"/>
        </w:rPr>
        <w:t xml:space="preserve"> mins)</w:t>
      </w:r>
      <w:r w:rsidRPr="006A59E2">
        <w:rPr>
          <w:rFonts w:cstheme="minorHAnsi"/>
          <w:sz w:val="24"/>
          <w:szCs w:val="24"/>
        </w:rPr>
        <w:tab/>
      </w:r>
      <w:r w:rsidRPr="006A59E2">
        <w:rPr>
          <w:rFonts w:cstheme="minorHAnsi"/>
          <w:sz w:val="24"/>
          <w:szCs w:val="24"/>
        </w:rPr>
        <w:tab/>
      </w:r>
      <w:r w:rsidRPr="006A59E2">
        <w:rPr>
          <w:rFonts w:cstheme="minorHAnsi"/>
          <w:sz w:val="24"/>
          <w:szCs w:val="24"/>
        </w:rPr>
        <w:tab/>
      </w:r>
      <w:r w:rsidRPr="006A59E2">
        <w:rPr>
          <w:rFonts w:cstheme="minorHAnsi"/>
          <w:sz w:val="24"/>
          <w:szCs w:val="24"/>
        </w:rPr>
        <w:tab/>
      </w:r>
      <w:r w:rsidRPr="006A59E2">
        <w:rPr>
          <w:rFonts w:cstheme="minorHAnsi"/>
          <w:sz w:val="24"/>
          <w:szCs w:val="24"/>
        </w:rPr>
        <w:tab/>
      </w:r>
      <w:r w:rsidRPr="006A59E2">
        <w:rPr>
          <w:rFonts w:cstheme="minorHAnsi"/>
          <w:sz w:val="24"/>
          <w:szCs w:val="24"/>
        </w:rPr>
        <w:tab/>
      </w:r>
      <w:r w:rsidR="00AC7FC0">
        <w:rPr>
          <w:rFonts w:cstheme="minorHAnsi"/>
          <w:sz w:val="24"/>
          <w:szCs w:val="24"/>
        </w:rPr>
        <w:tab/>
      </w:r>
      <w:r w:rsidRPr="006A59E2">
        <w:rPr>
          <w:rFonts w:cstheme="minorHAnsi"/>
          <w:sz w:val="24"/>
          <w:szCs w:val="24"/>
        </w:rPr>
        <w:t>M. Smith</w:t>
      </w:r>
    </w:p>
    <w:p w14:paraId="4F30AED5" w14:textId="0EE90E95" w:rsidR="00A54D43" w:rsidRPr="006A59E2" w:rsidRDefault="003221FB" w:rsidP="003221FB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</w:t>
      </w:r>
    </w:p>
    <w:p w14:paraId="2686FBD1" w14:textId="29C63139" w:rsidR="005C26BE" w:rsidRPr="006A59E2" w:rsidRDefault="00BD1A48" w:rsidP="003221FB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6A59E2">
        <w:rPr>
          <w:rFonts w:cstheme="minorHAnsi"/>
          <w:sz w:val="24"/>
          <w:szCs w:val="24"/>
        </w:rPr>
        <w:t>Survey- Career Pathways Assessment- Due May 24</w:t>
      </w:r>
      <w:r w:rsidRPr="006A59E2">
        <w:rPr>
          <w:rFonts w:cstheme="minorHAnsi"/>
          <w:sz w:val="24"/>
          <w:szCs w:val="24"/>
          <w:vertAlign w:val="superscript"/>
        </w:rPr>
        <w:t>th</w:t>
      </w:r>
      <w:r w:rsidR="00AC7FC0">
        <w:rPr>
          <w:rFonts w:cstheme="minorHAnsi"/>
          <w:sz w:val="24"/>
          <w:szCs w:val="24"/>
        </w:rPr>
        <w:t xml:space="preserve"> </w:t>
      </w:r>
      <w:r w:rsidR="00AC7FC0">
        <w:rPr>
          <w:rFonts w:cstheme="minorHAnsi"/>
          <w:sz w:val="24"/>
          <w:szCs w:val="24"/>
        </w:rPr>
        <w:tab/>
      </w:r>
      <w:r w:rsidR="00AC7FC0">
        <w:rPr>
          <w:rFonts w:cstheme="minorHAnsi"/>
          <w:sz w:val="24"/>
          <w:szCs w:val="24"/>
        </w:rPr>
        <w:tab/>
      </w:r>
      <w:r w:rsidRPr="006A59E2">
        <w:rPr>
          <w:rFonts w:cstheme="minorHAnsi"/>
          <w:sz w:val="24"/>
          <w:szCs w:val="24"/>
        </w:rPr>
        <w:t xml:space="preserve">L. Wisdom  </w:t>
      </w:r>
    </w:p>
    <w:p w14:paraId="0ED246D2" w14:textId="77777777" w:rsidR="005C26BE" w:rsidRPr="006A59E2" w:rsidRDefault="005C26BE" w:rsidP="005C26BE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72AB262" w14:textId="52A9F54B" w:rsidR="0088089A" w:rsidRPr="006A59E2" w:rsidRDefault="0088089A" w:rsidP="0088089A">
      <w:pPr>
        <w:pStyle w:val="ListParagraph"/>
        <w:rPr>
          <w:sz w:val="24"/>
          <w:szCs w:val="24"/>
        </w:rPr>
      </w:pPr>
    </w:p>
    <w:p w14:paraId="1DD02D4A" w14:textId="335B15F9" w:rsidR="006C1A66" w:rsidRDefault="0088089A" w:rsidP="00213BF2">
      <w:pPr>
        <w:pStyle w:val="ListParagraph"/>
        <w:numPr>
          <w:ilvl w:val="0"/>
          <w:numId w:val="10"/>
        </w:numPr>
      </w:pPr>
      <w:r w:rsidRPr="00AC7FC0">
        <w:rPr>
          <w:sz w:val="24"/>
          <w:szCs w:val="24"/>
        </w:rPr>
        <w:t>Closing</w:t>
      </w:r>
      <w:r w:rsidR="00006EE1" w:rsidRPr="00AC7FC0">
        <w:rPr>
          <w:sz w:val="24"/>
          <w:szCs w:val="24"/>
        </w:rPr>
        <w:t xml:space="preserve"> (1</w:t>
      </w:r>
      <w:r w:rsidR="00CD2FBA" w:rsidRPr="00AC7FC0">
        <w:rPr>
          <w:sz w:val="24"/>
          <w:szCs w:val="24"/>
        </w:rPr>
        <w:t xml:space="preserve"> mins</w:t>
      </w:r>
      <w:r w:rsidR="00BE6C55" w:rsidRPr="00AC7FC0">
        <w:rPr>
          <w:sz w:val="24"/>
          <w:szCs w:val="24"/>
        </w:rPr>
        <w:t>)</w:t>
      </w:r>
      <w:r w:rsidR="00FE2434" w:rsidRPr="00AC7FC0">
        <w:rPr>
          <w:sz w:val="24"/>
          <w:szCs w:val="24"/>
        </w:rPr>
        <w:tab/>
      </w:r>
      <w:r w:rsidR="00FE2434" w:rsidRPr="00AC7FC0">
        <w:rPr>
          <w:sz w:val="24"/>
          <w:szCs w:val="24"/>
        </w:rPr>
        <w:tab/>
      </w:r>
      <w:r w:rsidR="00FE2434" w:rsidRPr="00AC7FC0">
        <w:rPr>
          <w:sz w:val="24"/>
          <w:szCs w:val="24"/>
        </w:rPr>
        <w:tab/>
      </w:r>
      <w:r w:rsidR="00FE2434" w:rsidRPr="00AC7FC0">
        <w:rPr>
          <w:sz w:val="24"/>
          <w:szCs w:val="24"/>
        </w:rPr>
        <w:tab/>
      </w:r>
      <w:r w:rsidR="00FE2434" w:rsidRPr="00AC7FC0">
        <w:rPr>
          <w:sz w:val="24"/>
          <w:szCs w:val="24"/>
        </w:rPr>
        <w:tab/>
      </w:r>
      <w:r w:rsidR="00FE2434" w:rsidRPr="00AC7FC0">
        <w:rPr>
          <w:sz w:val="24"/>
          <w:szCs w:val="24"/>
        </w:rPr>
        <w:tab/>
      </w:r>
      <w:r w:rsidR="00AC7FC0" w:rsidRPr="00AC7FC0">
        <w:rPr>
          <w:sz w:val="24"/>
          <w:szCs w:val="24"/>
        </w:rPr>
        <w:tab/>
      </w:r>
      <w:r w:rsidR="00AC7FC0">
        <w:rPr>
          <w:sz w:val="24"/>
          <w:szCs w:val="24"/>
        </w:rPr>
        <w:tab/>
      </w:r>
      <w:r w:rsidR="003756F6" w:rsidRPr="00AC7FC0">
        <w:rPr>
          <w:sz w:val="24"/>
          <w:szCs w:val="24"/>
        </w:rPr>
        <w:t xml:space="preserve">J. </w:t>
      </w:r>
      <w:r w:rsidR="00CD2FBA" w:rsidRPr="00AC7FC0">
        <w:rPr>
          <w:sz w:val="24"/>
          <w:szCs w:val="24"/>
        </w:rPr>
        <w:t>Patel</w:t>
      </w:r>
    </w:p>
    <w:sectPr w:rsidR="006C1A66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C553C" w14:textId="77777777" w:rsidR="0019571D" w:rsidRDefault="0019571D" w:rsidP="001B09A0">
      <w:pPr>
        <w:spacing w:after="0" w:line="240" w:lineRule="auto"/>
      </w:pPr>
      <w:r>
        <w:separator/>
      </w:r>
    </w:p>
  </w:endnote>
  <w:endnote w:type="continuationSeparator" w:id="0">
    <w:p w14:paraId="01CCFD07" w14:textId="77777777" w:rsidR="0019571D" w:rsidRDefault="0019571D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9475" w14:textId="77777777" w:rsidR="0019571D" w:rsidRDefault="0019571D" w:rsidP="001B09A0">
      <w:pPr>
        <w:spacing w:after="0" w:line="240" w:lineRule="auto"/>
      </w:pPr>
      <w:r>
        <w:separator/>
      </w:r>
    </w:p>
  </w:footnote>
  <w:footnote w:type="continuationSeparator" w:id="0">
    <w:p w14:paraId="45D09385" w14:textId="77777777" w:rsidR="0019571D" w:rsidRDefault="0019571D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43473"/>
    <w:rsid w:val="00077007"/>
    <w:rsid w:val="0019571D"/>
    <w:rsid w:val="001B09A0"/>
    <w:rsid w:val="001F5933"/>
    <w:rsid w:val="00200CF9"/>
    <w:rsid w:val="00205B65"/>
    <w:rsid w:val="002122ED"/>
    <w:rsid w:val="00247CBE"/>
    <w:rsid w:val="00293788"/>
    <w:rsid w:val="003221FB"/>
    <w:rsid w:val="00354C58"/>
    <w:rsid w:val="003756F6"/>
    <w:rsid w:val="00391183"/>
    <w:rsid w:val="003D2870"/>
    <w:rsid w:val="00412B42"/>
    <w:rsid w:val="00423C31"/>
    <w:rsid w:val="00453D30"/>
    <w:rsid w:val="004875C2"/>
    <w:rsid w:val="005327E4"/>
    <w:rsid w:val="0054293A"/>
    <w:rsid w:val="00553859"/>
    <w:rsid w:val="005759B7"/>
    <w:rsid w:val="005C26BE"/>
    <w:rsid w:val="0065019C"/>
    <w:rsid w:val="00664197"/>
    <w:rsid w:val="006A59E2"/>
    <w:rsid w:val="006C095B"/>
    <w:rsid w:val="006C1A66"/>
    <w:rsid w:val="006D078C"/>
    <w:rsid w:val="007E5737"/>
    <w:rsid w:val="00825E18"/>
    <w:rsid w:val="0088089A"/>
    <w:rsid w:val="0093129F"/>
    <w:rsid w:val="00951FB9"/>
    <w:rsid w:val="009B2F9A"/>
    <w:rsid w:val="009B5B0D"/>
    <w:rsid w:val="009C3578"/>
    <w:rsid w:val="00A14E9A"/>
    <w:rsid w:val="00A44F83"/>
    <w:rsid w:val="00A54D43"/>
    <w:rsid w:val="00AC7FC0"/>
    <w:rsid w:val="00B32BB5"/>
    <w:rsid w:val="00B54A18"/>
    <w:rsid w:val="00BD1A48"/>
    <w:rsid w:val="00BE16BC"/>
    <w:rsid w:val="00BE6C55"/>
    <w:rsid w:val="00CC2BEC"/>
    <w:rsid w:val="00CD2FBA"/>
    <w:rsid w:val="00DC5113"/>
    <w:rsid w:val="00E013CE"/>
    <w:rsid w:val="00E2310B"/>
    <w:rsid w:val="00EC0FC0"/>
    <w:rsid w:val="00FA710C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Leslie Wisdom</cp:lastModifiedBy>
  <cp:revision>2</cp:revision>
  <dcterms:created xsi:type="dcterms:W3CDTF">2019-05-21T18:36:00Z</dcterms:created>
  <dcterms:modified xsi:type="dcterms:W3CDTF">2019-05-21T18:36:00Z</dcterms:modified>
</cp:coreProperties>
</file>