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0156A" w14:textId="3BBAB131" w:rsidR="008B35D3" w:rsidRDefault="008B35D3" w:rsidP="00872616">
      <w:pPr>
        <w:jc w:val="center"/>
        <w:rPr>
          <w:b/>
        </w:rPr>
      </w:pPr>
      <w:r>
        <w:rPr>
          <w:noProof/>
        </w:rPr>
        <w:drawing>
          <wp:inline distT="0" distB="0" distL="0" distR="0" wp14:anchorId="042C823E" wp14:editId="3A8D250B">
            <wp:extent cx="1847850" cy="71759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_Logo_FNL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084" cy="75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A8DB1" w14:textId="77777777" w:rsidR="008B35D3" w:rsidRDefault="008B35D3" w:rsidP="00872616">
      <w:pPr>
        <w:jc w:val="center"/>
        <w:rPr>
          <w:b/>
        </w:rPr>
      </w:pPr>
    </w:p>
    <w:p w14:paraId="0CDCE86B" w14:textId="2E41CCF1" w:rsidR="00872616" w:rsidRPr="00872616" w:rsidRDefault="00872616" w:rsidP="00872616">
      <w:pPr>
        <w:jc w:val="center"/>
        <w:rPr>
          <w:b/>
        </w:rPr>
      </w:pPr>
      <w:r w:rsidRPr="00872616">
        <w:rPr>
          <w:b/>
        </w:rPr>
        <w:t>MIDDLE SCHOOL AND HIGH SCHOOL ENGAGEMENT</w:t>
      </w:r>
    </w:p>
    <w:p w14:paraId="4E1B3E87" w14:textId="082CC65F" w:rsidR="00872616" w:rsidRDefault="0064000D" w:rsidP="00872616">
      <w:pPr>
        <w:jc w:val="center"/>
        <w:rPr>
          <w:b/>
        </w:rPr>
      </w:pPr>
      <w:r>
        <w:rPr>
          <w:b/>
        </w:rPr>
        <w:t xml:space="preserve">2019-2010 </w:t>
      </w:r>
      <w:r w:rsidR="00872616" w:rsidRPr="00872616">
        <w:rPr>
          <w:b/>
        </w:rPr>
        <w:t xml:space="preserve">Goals </w:t>
      </w:r>
    </w:p>
    <w:p w14:paraId="4618CF6F" w14:textId="77777777" w:rsidR="00872616" w:rsidRPr="00872616" w:rsidRDefault="00872616" w:rsidP="00872616">
      <w:pPr>
        <w:jc w:val="center"/>
        <w:rPr>
          <w:b/>
        </w:rPr>
      </w:pPr>
    </w:p>
    <w:tbl>
      <w:tblPr>
        <w:tblStyle w:val="TableGrid"/>
        <w:tblW w:w="4550" w:type="pct"/>
        <w:tblLayout w:type="fixed"/>
        <w:tblLook w:val="04A0" w:firstRow="1" w:lastRow="0" w:firstColumn="1" w:lastColumn="0" w:noHBand="0" w:noVBand="1"/>
      </w:tblPr>
      <w:tblGrid>
        <w:gridCol w:w="11785"/>
      </w:tblGrid>
      <w:tr w:rsidR="00AF511F" w:rsidRPr="00872616" w14:paraId="5C8D8BA6" w14:textId="77777777" w:rsidTr="00AF511F">
        <w:tc>
          <w:tcPr>
            <w:tcW w:w="5000" w:type="pct"/>
          </w:tcPr>
          <w:p w14:paraId="28467383" w14:textId="31CA3B16" w:rsidR="00AF511F" w:rsidRPr="00AF511F" w:rsidRDefault="00AF511F" w:rsidP="00AF511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sz w:val="21"/>
                <w:szCs w:val="21"/>
              </w:rPr>
            </w:pPr>
            <w:r w:rsidRPr="00AF511F">
              <w:rPr>
                <w:rFonts w:cstheme="minorHAnsi"/>
                <w:b/>
                <w:sz w:val="21"/>
                <w:szCs w:val="21"/>
              </w:rPr>
              <w:t>Support regional awareness of CE</w:t>
            </w:r>
          </w:p>
          <w:p w14:paraId="34F7A0F7" w14:textId="77777777" w:rsidR="00AF511F" w:rsidRDefault="00AF511F" w:rsidP="00AF511F">
            <w:pPr>
              <w:rPr>
                <w:rFonts w:cstheme="minorHAnsi"/>
                <w:b/>
                <w:sz w:val="21"/>
                <w:szCs w:val="21"/>
              </w:rPr>
            </w:pPr>
          </w:p>
          <w:p w14:paraId="25D3CFD2" w14:textId="4DFE6F10" w:rsidR="00AF511F" w:rsidRPr="00AF511F" w:rsidRDefault="00AF511F" w:rsidP="00AF511F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AF511F" w:rsidRPr="00872616" w14:paraId="688C7D80" w14:textId="77777777" w:rsidTr="00AF511F">
        <w:trPr>
          <w:trHeight w:val="53"/>
        </w:trPr>
        <w:tc>
          <w:tcPr>
            <w:tcW w:w="5000" w:type="pct"/>
          </w:tcPr>
          <w:p w14:paraId="279DFE1D" w14:textId="732A6796" w:rsidR="00AF511F" w:rsidRPr="00AF511F" w:rsidRDefault="00AF511F" w:rsidP="00AF511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sz w:val="21"/>
                <w:szCs w:val="21"/>
              </w:rPr>
            </w:pPr>
            <w:r w:rsidRPr="00AF511F">
              <w:rPr>
                <w:rFonts w:cstheme="minorHAnsi"/>
                <w:b/>
                <w:sz w:val="21"/>
                <w:szCs w:val="21"/>
              </w:rPr>
              <w:t>Support career-related curriculum and career guidance at regional middle schools and high schools</w:t>
            </w:r>
          </w:p>
          <w:p w14:paraId="319D20F2" w14:textId="77777777" w:rsidR="00AF511F" w:rsidRDefault="00AF511F" w:rsidP="00AF511F">
            <w:pPr>
              <w:rPr>
                <w:rFonts w:cstheme="minorHAnsi"/>
                <w:b/>
                <w:sz w:val="21"/>
                <w:szCs w:val="21"/>
              </w:rPr>
            </w:pPr>
          </w:p>
          <w:p w14:paraId="70A1FCA5" w14:textId="5449E32D" w:rsidR="00AF511F" w:rsidRPr="00AF511F" w:rsidRDefault="00AF511F" w:rsidP="00AF511F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AF511F" w:rsidRPr="00872616" w14:paraId="18A32C39" w14:textId="77777777" w:rsidTr="00AF511F">
        <w:tc>
          <w:tcPr>
            <w:tcW w:w="5000" w:type="pct"/>
          </w:tcPr>
          <w:p w14:paraId="1A5BF1A7" w14:textId="545247BE" w:rsidR="00AF511F" w:rsidRPr="00AF511F" w:rsidRDefault="00AF511F" w:rsidP="00AF511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sz w:val="21"/>
                <w:szCs w:val="21"/>
              </w:rPr>
            </w:pPr>
            <w:r w:rsidRPr="00AF511F">
              <w:rPr>
                <w:rFonts w:cstheme="minorHAnsi"/>
                <w:b/>
                <w:sz w:val="21"/>
                <w:szCs w:val="21"/>
              </w:rPr>
              <w:t>Create and expand regional WBL opportunities that add value to district efforts and expose students to regional industry sectors</w:t>
            </w:r>
          </w:p>
          <w:p w14:paraId="0D4BD6A0" w14:textId="77777777" w:rsidR="00AF511F" w:rsidRDefault="00AF511F" w:rsidP="00AF511F">
            <w:pPr>
              <w:rPr>
                <w:rFonts w:cstheme="minorHAnsi"/>
                <w:b/>
                <w:sz w:val="21"/>
                <w:szCs w:val="21"/>
              </w:rPr>
            </w:pPr>
          </w:p>
          <w:p w14:paraId="70B77382" w14:textId="5932CF69" w:rsidR="00AF511F" w:rsidRPr="00AF511F" w:rsidRDefault="00AF511F" w:rsidP="00AF511F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AF511F" w:rsidRPr="00872616" w14:paraId="02F3B7F5" w14:textId="77777777" w:rsidTr="00AF511F">
        <w:trPr>
          <w:trHeight w:val="1034"/>
        </w:trPr>
        <w:tc>
          <w:tcPr>
            <w:tcW w:w="5000" w:type="pct"/>
          </w:tcPr>
          <w:p w14:paraId="7FCAAED5" w14:textId="1DA20D6E" w:rsidR="00AF511F" w:rsidRPr="00AF511F" w:rsidRDefault="00AF511F" w:rsidP="00AF511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sz w:val="21"/>
                <w:szCs w:val="21"/>
              </w:rPr>
            </w:pPr>
            <w:r w:rsidRPr="00AF511F">
              <w:rPr>
                <w:rFonts w:cstheme="minorHAnsi"/>
                <w:b/>
                <w:sz w:val="21"/>
                <w:szCs w:val="21"/>
              </w:rPr>
              <w:t>Create effective opportunities for postsecondary engagement for students as a means to support informed college entry</w:t>
            </w:r>
          </w:p>
          <w:p w14:paraId="09022830" w14:textId="77777777" w:rsidR="00AF511F" w:rsidRDefault="00AF511F" w:rsidP="00AF511F">
            <w:pPr>
              <w:rPr>
                <w:rFonts w:cstheme="minorHAnsi"/>
                <w:b/>
                <w:sz w:val="21"/>
                <w:szCs w:val="21"/>
              </w:rPr>
            </w:pPr>
          </w:p>
          <w:p w14:paraId="46E43C6E" w14:textId="3C3CF14F" w:rsidR="00AF511F" w:rsidRPr="00AF511F" w:rsidRDefault="00AF511F" w:rsidP="00AF511F">
            <w:pPr>
              <w:rPr>
                <w:rFonts w:cstheme="minorHAnsi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298C78EE" w14:textId="7F47D73C" w:rsidR="005A125D" w:rsidRDefault="00DA6163"/>
    <w:sectPr w:rsidR="005A125D" w:rsidSect="00EA31E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6AA1B3" w16cid:durableId="20A386AD"/>
  <w16cid:commentId w16cid:paraId="67C6E299" w16cid:durableId="20A4EE5A"/>
  <w16cid:commentId w16cid:paraId="7F75B72A" w16cid:durableId="20A37EE1"/>
  <w16cid:commentId w16cid:paraId="0DA999EB" w16cid:durableId="20A3818A"/>
  <w16cid:commentId w16cid:paraId="5B8C02AF" w16cid:durableId="20A38552"/>
  <w16cid:commentId w16cid:paraId="2CC1241E" w16cid:durableId="20A38604"/>
  <w16cid:commentId w16cid:paraId="558BF974" w16cid:durableId="20A3881F"/>
  <w16cid:commentId w16cid:paraId="2AE43E26" w16cid:durableId="20A38CEB"/>
  <w16cid:commentId w16cid:paraId="2A153E4B" w16cid:durableId="20A50DBD"/>
  <w16cid:commentId w16cid:paraId="0360ABAF" w16cid:durableId="20A38DEC"/>
  <w16cid:commentId w16cid:paraId="444A0333" w16cid:durableId="20A38E12"/>
  <w16cid:commentId w16cid:paraId="1B47CA73" w16cid:durableId="20A38DBA"/>
  <w16cid:commentId w16cid:paraId="796941C7" w16cid:durableId="20A38E38"/>
  <w16cid:commentId w16cid:paraId="1EF04310" w16cid:durableId="20A391AD"/>
  <w16cid:commentId w16cid:paraId="6FB33F8F" w16cid:durableId="20A4ED14"/>
  <w16cid:commentId w16cid:paraId="6D6FE4B1" w16cid:durableId="20A39349"/>
  <w16cid:commentId w16cid:paraId="0C34BB57" w16cid:durableId="20A393A2"/>
  <w16cid:commentId w16cid:paraId="588F8D5B" w16cid:durableId="20A504D9"/>
  <w16cid:commentId w16cid:paraId="3B96E1FC" w16cid:durableId="20A397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119B5" w14:textId="77777777" w:rsidR="00DA6163" w:rsidRDefault="00DA6163" w:rsidP="005B552B">
      <w:r>
        <w:separator/>
      </w:r>
    </w:p>
  </w:endnote>
  <w:endnote w:type="continuationSeparator" w:id="0">
    <w:p w14:paraId="55AC95F2" w14:textId="77777777" w:rsidR="00DA6163" w:rsidRDefault="00DA6163" w:rsidP="005B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8869" w14:textId="5D95EF95" w:rsidR="0064000D" w:rsidRDefault="004C6982">
    <w:pPr>
      <w:pStyle w:val="Footer"/>
    </w:pPr>
    <w:r>
      <w:t>MSHS_Goals09/24</w:t>
    </w:r>
    <w:r w:rsidR="0064000D">
      <w:t>/19</w:t>
    </w:r>
  </w:p>
  <w:p w14:paraId="4FC4DCF2" w14:textId="77777777" w:rsidR="0064000D" w:rsidRDefault="0064000D">
    <w:pPr>
      <w:pStyle w:val="Footer"/>
    </w:pPr>
  </w:p>
  <w:p w14:paraId="3FBAAEDB" w14:textId="77777777" w:rsidR="0064000D" w:rsidRDefault="00640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93B54" w14:textId="77777777" w:rsidR="00DA6163" w:rsidRDefault="00DA6163" w:rsidP="005B552B">
      <w:r>
        <w:separator/>
      </w:r>
    </w:p>
  </w:footnote>
  <w:footnote w:type="continuationSeparator" w:id="0">
    <w:p w14:paraId="607AB1C8" w14:textId="77777777" w:rsidR="00DA6163" w:rsidRDefault="00DA6163" w:rsidP="005B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506"/>
    <w:multiLevelType w:val="hybridMultilevel"/>
    <w:tmpl w:val="B7107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61C"/>
    <w:multiLevelType w:val="hybridMultilevel"/>
    <w:tmpl w:val="05142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8F2"/>
    <w:multiLevelType w:val="hybridMultilevel"/>
    <w:tmpl w:val="556C95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350E6"/>
    <w:multiLevelType w:val="hybridMultilevel"/>
    <w:tmpl w:val="B734C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413D6"/>
    <w:multiLevelType w:val="hybridMultilevel"/>
    <w:tmpl w:val="556C95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B314A2"/>
    <w:multiLevelType w:val="hybridMultilevel"/>
    <w:tmpl w:val="76D2B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3AFA"/>
    <w:multiLevelType w:val="hybridMultilevel"/>
    <w:tmpl w:val="7FB0F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C2E9B"/>
    <w:multiLevelType w:val="hybridMultilevel"/>
    <w:tmpl w:val="137CD406"/>
    <w:lvl w:ilvl="0" w:tplc="0409001B">
      <w:start w:val="1"/>
      <w:numFmt w:val="lowerRoman"/>
      <w:lvlText w:val="%1."/>
      <w:lvlJc w:val="righ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18442924"/>
    <w:multiLevelType w:val="hybridMultilevel"/>
    <w:tmpl w:val="1746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26346"/>
    <w:multiLevelType w:val="hybridMultilevel"/>
    <w:tmpl w:val="E7684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23CF"/>
    <w:multiLevelType w:val="hybridMultilevel"/>
    <w:tmpl w:val="3A6A8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30370"/>
    <w:multiLevelType w:val="hybridMultilevel"/>
    <w:tmpl w:val="A6989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63569"/>
    <w:multiLevelType w:val="hybridMultilevel"/>
    <w:tmpl w:val="A0CA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74947"/>
    <w:multiLevelType w:val="hybridMultilevel"/>
    <w:tmpl w:val="556C95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F44324"/>
    <w:multiLevelType w:val="hybridMultilevel"/>
    <w:tmpl w:val="29DC6204"/>
    <w:lvl w:ilvl="0" w:tplc="FFFFFFFF">
      <w:start w:val="1"/>
      <w:numFmt w:val="lowerLetter"/>
      <w:lvlText w:val="%1)"/>
      <w:lvlJc w:val="left"/>
      <w:pPr>
        <w:ind w:left="701" w:hanging="360"/>
      </w:p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5" w15:restartNumberingAfterBreak="0">
    <w:nsid w:val="283D6958"/>
    <w:multiLevelType w:val="hybridMultilevel"/>
    <w:tmpl w:val="4D9E2B30"/>
    <w:lvl w:ilvl="0" w:tplc="A40E158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B5867"/>
    <w:multiLevelType w:val="hybridMultilevel"/>
    <w:tmpl w:val="A3940C9C"/>
    <w:lvl w:ilvl="0" w:tplc="A762D242">
      <w:start w:val="1"/>
      <w:numFmt w:val="lowerLetter"/>
      <w:lvlText w:val="%1)"/>
      <w:lvlJc w:val="left"/>
      <w:pPr>
        <w:ind w:left="6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2" w:hanging="360"/>
      </w:pPr>
    </w:lvl>
    <w:lvl w:ilvl="2" w:tplc="0409001B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7" w15:restartNumberingAfterBreak="0">
    <w:nsid w:val="2C543C34"/>
    <w:multiLevelType w:val="hybridMultilevel"/>
    <w:tmpl w:val="51BC0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B1B02"/>
    <w:multiLevelType w:val="hybridMultilevel"/>
    <w:tmpl w:val="C35C5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5667E"/>
    <w:multiLevelType w:val="hybridMultilevel"/>
    <w:tmpl w:val="B7109906"/>
    <w:lvl w:ilvl="0" w:tplc="B512075C">
      <w:start w:val="1"/>
      <w:numFmt w:val="lowerLetter"/>
      <w:lvlText w:val="%1)"/>
      <w:lvlJc w:val="left"/>
      <w:pPr>
        <w:ind w:left="33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36493FCA"/>
    <w:multiLevelType w:val="hybridMultilevel"/>
    <w:tmpl w:val="B802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95C5F"/>
    <w:multiLevelType w:val="hybridMultilevel"/>
    <w:tmpl w:val="EC506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56828"/>
    <w:multiLevelType w:val="hybridMultilevel"/>
    <w:tmpl w:val="0484B7CE"/>
    <w:lvl w:ilvl="0" w:tplc="409E669C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3F3050D7"/>
    <w:multiLevelType w:val="hybridMultilevel"/>
    <w:tmpl w:val="D8B07F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35605"/>
    <w:multiLevelType w:val="hybridMultilevel"/>
    <w:tmpl w:val="A05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775D7"/>
    <w:multiLevelType w:val="hybridMultilevel"/>
    <w:tmpl w:val="0BD66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01B10"/>
    <w:multiLevelType w:val="hybridMultilevel"/>
    <w:tmpl w:val="20F0F43C"/>
    <w:lvl w:ilvl="0" w:tplc="1660CA86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 w15:restartNumberingAfterBreak="0">
    <w:nsid w:val="47D7595B"/>
    <w:multiLevelType w:val="hybridMultilevel"/>
    <w:tmpl w:val="924E449E"/>
    <w:lvl w:ilvl="0" w:tplc="A40E158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C1EC7"/>
    <w:multiLevelType w:val="hybridMultilevel"/>
    <w:tmpl w:val="C840E87C"/>
    <w:lvl w:ilvl="0" w:tplc="A25C0B42">
      <w:start w:val="1"/>
      <w:numFmt w:val="lowerLetter"/>
      <w:lvlText w:val="%1)"/>
      <w:lvlJc w:val="left"/>
      <w:pPr>
        <w:ind w:left="450" w:hanging="360"/>
      </w:pPr>
      <w:rPr>
        <w:rFonts w:ascii="Calibri" w:eastAsia="Times New Roman" w:hAnsi="Calibri" w:cstheme="minorHAns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8E05128"/>
    <w:multiLevelType w:val="hybridMultilevel"/>
    <w:tmpl w:val="931E8D8A"/>
    <w:lvl w:ilvl="0" w:tplc="A762D242">
      <w:start w:val="1"/>
      <w:numFmt w:val="lowerLetter"/>
      <w:lvlText w:val="%1)"/>
      <w:lvlJc w:val="left"/>
      <w:pPr>
        <w:ind w:left="6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0" w15:restartNumberingAfterBreak="0">
    <w:nsid w:val="5B150E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F626F9D"/>
    <w:multiLevelType w:val="hybridMultilevel"/>
    <w:tmpl w:val="F5043AB2"/>
    <w:lvl w:ilvl="0" w:tplc="ECC61256">
      <w:start w:val="1"/>
      <w:numFmt w:val="lowerLetter"/>
      <w:lvlText w:val="%1)"/>
      <w:lvlJc w:val="left"/>
      <w:pPr>
        <w:ind w:left="360" w:firstLine="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66EEC"/>
    <w:multiLevelType w:val="hybridMultilevel"/>
    <w:tmpl w:val="33EC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F2351"/>
    <w:multiLevelType w:val="hybridMultilevel"/>
    <w:tmpl w:val="5126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66183"/>
    <w:multiLevelType w:val="hybridMultilevel"/>
    <w:tmpl w:val="28083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8"/>
  </w:num>
  <w:num w:numId="4">
    <w:abstractNumId w:val="11"/>
  </w:num>
  <w:num w:numId="5">
    <w:abstractNumId w:val="12"/>
  </w:num>
  <w:num w:numId="6">
    <w:abstractNumId w:val="27"/>
  </w:num>
  <w:num w:numId="7">
    <w:abstractNumId w:val="15"/>
  </w:num>
  <w:num w:numId="8">
    <w:abstractNumId w:val="30"/>
  </w:num>
  <w:num w:numId="9">
    <w:abstractNumId w:val="4"/>
  </w:num>
  <w:num w:numId="10">
    <w:abstractNumId w:val="5"/>
  </w:num>
  <w:num w:numId="11">
    <w:abstractNumId w:val="21"/>
  </w:num>
  <w:num w:numId="12">
    <w:abstractNumId w:val="2"/>
  </w:num>
  <w:num w:numId="13">
    <w:abstractNumId w:val="6"/>
  </w:num>
  <w:num w:numId="14">
    <w:abstractNumId w:val="16"/>
  </w:num>
  <w:num w:numId="15">
    <w:abstractNumId w:val="3"/>
  </w:num>
  <w:num w:numId="16">
    <w:abstractNumId w:val="18"/>
  </w:num>
  <w:num w:numId="17">
    <w:abstractNumId w:val="28"/>
  </w:num>
  <w:num w:numId="18">
    <w:abstractNumId w:val="29"/>
  </w:num>
  <w:num w:numId="19">
    <w:abstractNumId w:val="13"/>
  </w:num>
  <w:num w:numId="20">
    <w:abstractNumId w:val="22"/>
  </w:num>
  <w:num w:numId="21">
    <w:abstractNumId w:val="23"/>
  </w:num>
  <w:num w:numId="22">
    <w:abstractNumId w:val="7"/>
  </w:num>
  <w:num w:numId="23">
    <w:abstractNumId w:val="32"/>
  </w:num>
  <w:num w:numId="24">
    <w:abstractNumId w:val="9"/>
  </w:num>
  <w:num w:numId="25">
    <w:abstractNumId w:val="34"/>
  </w:num>
  <w:num w:numId="26">
    <w:abstractNumId w:val="31"/>
  </w:num>
  <w:num w:numId="27">
    <w:abstractNumId w:val="26"/>
  </w:num>
  <w:num w:numId="28">
    <w:abstractNumId w:val="10"/>
  </w:num>
  <w:num w:numId="29">
    <w:abstractNumId w:val="14"/>
  </w:num>
  <w:num w:numId="30">
    <w:abstractNumId w:val="25"/>
  </w:num>
  <w:num w:numId="31">
    <w:abstractNumId w:val="1"/>
  </w:num>
  <w:num w:numId="32">
    <w:abstractNumId w:val="0"/>
  </w:num>
  <w:num w:numId="33">
    <w:abstractNumId w:val="19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E4"/>
    <w:rsid w:val="00002D74"/>
    <w:rsid w:val="000616C0"/>
    <w:rsid w:val="000906F7"/>
    <w:rsid w:val="000E10AF"/>
    <w:rsid w:val="00144A3B"/>
    <w:rsid w:val="00145ABC"/>
    <w:rsid w:val="001604A4"/>
    <w:rsid w:val="00164BA9"/>
    <w:rsid w:val="0019714A"/>
    <w:rsid w:val="001A6F33"/>
    <w:rsid w:val="001B7904"/>
    <w:rsid w:val="001E3425"/>
    <w:rsid w:val="001E54A3"/>
    <w:rsid w:val="00216919"/>
    <w:rsid w:val="002334EF"/>
    <w:rsid w:val="002442B3"/>
    <w:rsid w:val="0028159B"/>
    <w:rsid w:val="00285244"/>
    <w:rsid w:val="002B0F89"/>
    <w:rsid w:val="002C6D9E"/>
    <w:rsid w:val="00315FC2"/>
    <w:rsid w:val="00370D3A"/>
    <w:rsid w:val="00381D64"/>
    <w:rsid w:val="003D1F46"/>
    <w:rsid w:val="003D30F8"/>
    <w:rsid w:val="003E675A"/>
    <w:rsid w:val="00415113"/>
    <w:rsid w:val="00415A76"/>
    <w:rsid w:val="0042709F"/>
    <w:rsid w:val="00477879"/>
    <w:rsid w:val="004A01BF"/>
    <w:rsid w:val="004B16F4"/>
    <w:rsid w:val="004C294A"/>
    <w:rsid w:val="004C6982"/>
    <w:rsid w:val="00507999"/>
    <w:rsid w:val="005303D4"/>
    <w:rsid w:val="0053050E"/>
    <w:rsid w:val="00553AD4"/>
    <w:rsid w:val="00566B73"/>
    <w:rsid w:val="00583334"/>
    <w:rsid w:val="005A3424"/>
    <w:rsid w:val="005B552B"/>
    <w:rsid w:val="00617D2D"/>
    <w:rsid w:val="0064000D"/>
    <w:rsid w:val="00672275"/>
    <w:rsid w:val="006A4593"/>
    <w:rsid w:val="006D59D8"/>
    <w:rsid w:val="00702B2D"/>
    <w:rsid w:val="00761B39"/>
    <w:rsid w:val="00791777"/>
    <w:rsid w:val="007E5758"/>
    <w:rsid w:val="007E64C8"/>
    <w:rsid w:val="00831E27"/>
    <w:rsid w:val="00836DA7"/>
    <w:rsid w:val="00872616"/>
    <w:rsid w:val="0088547F"/>
    <w:rsid w:val="008B35D3"/>
    <w:rsid w:val="008B6A26"/>
    <w:rsid w:val="008F6719"/>
    <w:rsid w:val="0093432A"/>
    <w:rsid w:val="00940C6B"/>
    <w:rsid w:val="00970765"/>
    <w:rsid w:val="009A5CBF"/>
    <w:rsid w:val="009A7C56"/>
    <w:rsid w:val="009E450B"/>
    <w:rsid w:val="009F031A"/>
    <w:rsid w:val="009F3FCA"/>
    <w:rsid w:val="00A05EC6"/>
    <w:rsid w:val="00A20379"/>
    <w:rsid w:val="00A40595"/>
    <w:rsid w:val="00A450AD"/>
    <w:rsid w:val="00A7175F"/>
    <w:rsid w:val="00A932A9"/>
    <w:rsid w:val="00AB7253"/>
    <w:rsid w:val="00AC4E69"/>
    <w:rsid w:val="00AD2B22"/>
    <w:rsid w:val="00AD3C88"/>
    <w:rsid w:val="00AF511F"/>
    <w:rsid w:val="00AF5D4B"/>
    <w:rsid w:val="00B029C6"/>
    <w:rsid w:val="00BA5902"/>
    <w:rsid w:val="00BF347F"/>
    <w:rsid w:val="00C0192E"/>
    <w:rsid w:val="00C14297"/>
    <w:rsid w:val="00C26B04"/>
    <w:rsid w:val="00C55C2E"/>
    <w:rsid w:val="00C605BC"/>
    <w:rsid w:val="00C76E80"/>
    <w:rsid w:val="00C80D1D"/>
    <w:rsid w:val="00C966FF"/>
    <w:rsid w:val="00CB1A05"/>
    <w:rsid w:val="00CB5620"/>
    <w:rsid w:val="00CD0E15"/>
    <w:rsid w:val="00CD3157"/>
    <w:rsid w:val="00CD5E42"/>
    <w:rsid w:val="00CF0865"/>
    <w:rsid w:val="00D56FED"/>
    <w:rsid w:val="00D64E69"/>
    <w:rsid w:val="00D66B4D"/>
    <w:rsid w:val="00DA6163"/>
    <w:rsid w:val="00DE783F"/>
    <w:rsid w:val="00DF1A1A"/>
    <w:rsid w:val="00E0291F"/>
    <w:rsid w:val="00E041F0"/>
    <w:rsid w:val="00E14F2F"/>
    <w:rsid w:val="00EA31E4"/>
    <w:rsid w:val="00ED6790"/>
    <w:rsid w:val="00EE738C"/>
    <w:rsid w:val="00F06B9D"/>
    <w:rsid w:val="00F57059"/>
    <w:rsid w:val="00F759ED"/>
    <w:rsid w:val="00F8536E"/>
    <w:rsid w:val="00F92E3D"/>
    <w:rsid w:val="00FA2DDE"/>
    <w:rsid w:val="00FA6B0D"/>
    <w:rsid w:val="00FC2433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04F3"/>
  <w14:defaultImageDpi w14:val="32767"/>
  <w15:chartTrackingRefBased/>
  <w15:docId w15:val="{14EF40B1-20C7-E347-B46A-3B80798C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1E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C6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5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5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B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291F"/>
  </w:style>
  <w:style w:type="paragraph" w:styleId="Header">
    <w:name w:val="header"/>
    <w:basedOn w:val="Normal"/>
    <w:link w:val="HeaderChar"/>
    <w:uiPriority w:val="99"/>
    <w:unhideWhenUsed/>
    <w:rsid w:val="0064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00D"/>
  </w:style>
  <w:style w:type="paragraph" w:styleId="Footer">
    <w:name w:val="footer"/>
    <w:basedOn w:val="Normal"/>
    <w:link w:val="FooterChar"/>
    <w:uiPriority w:val="99"/>
    <w:unhideWhenUsed/>
    <w:rsid w:val="0064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Kim Zant </cp:lastModifiedBy>
  <cp:revision>2</cp:revision>
  <cp:lastPrinted>2019-06-20T18:23:00Z</cp:lastPrinted>
  <dcterms:created xsi:type="dcterms:W3CDTF">2020-07-07T20:49:00Z</dcterms:created>
  <dcterms:modified xsi:type="dcterms:W3CDTF">2020-07-07T20:49:00Z</dcterms:modified>
</cp:coreProperties>
</file>